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A8" w:rsidRDefault="00EE7CA8" w:rsidP="00EE7CA8">
      <w:r>
        <w:t>CIAB/ 1 (</w:t>
      </w:r>
      <w:r w:rsidR="00942991">
        <w:t>268</w:t>
      </w:r>
      <w:r w:rsidR="00203ED8">
        <w:t>)</w:t>
      </w:r>
      <w:r>
        <w:t>/1</w:t>
      </w:r>
      <w:r w:rsidR="005E068F">
        <w:t>7-18/</w:t>
      </w:r>
      <w:proofErr w:type="spellStart"/>
      <w:r w:rsidR="005E068F">
        <w:t>N.Pur</w:t>
      </w:r>
      <w:proofErr w:type="spellEnd"/>
      <w:r>
        <w:t xml:space="preserve">             </w:t>
      </w:r>
      <w:r>
        <w:tab/>
      </w:r>
      <w:r>
        <w:tab/>
        <w:t xml:space="preserve">              </w:t>
      </w:r>
      <w:r w:rsidR="00561D4C">
        <w:tab/>
      </w:r>
      <w:r w:rsidR="00561D4C">
        <w:tab/>
      </w:r>
      <w:r w:rsidR="00090AEA">
        <w:t xml:space="preserve">                  </w:t>
      </w:r>
      <w:r w:rsidR="005E068F">
        <w:tab/>
      </w:r>
      <w:r w:rsidR="005E068F">
        <w:tab/>
      </w:r>
      <w:r w:rsidR="00F0278C">
        <w:t>06</w:t>
      </w:r>
      <w:r w:rsidR="00942991">
        <w:t>.09.</w:t>
      </w:r>
      <w:r w:rsidR="00090AEA">
        <w:t>2017</w:t>
      </w:r>
    </w:p>
    <w:p w:rsidR="007616F5" w:rsidRDefault="007616F5" w:rsidP="007616F5">
      <w:pPr>
        <w:spacing w:after="0"/>
        <w:rPr>
          <w:rFonts w:ascii="Times New Roman" w:hAnsi="Times New Roman"/>
          <w:b/>
          <w:bCs/>
          <w:sz w:val="24"/>
          <w:szCs w:val="24"/>
          <w:lang w:bidi="hi-IN"/>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942991">
        <w:rPr>
          <w:rFonts w:cs="Arial Unicode MS" w:hint="cs"/>
          <w:color w:val="FF0000"/>
          <w:sz w:val="20"/>
          <w:szCs w:val="20"/>
          <w:cs/>
          <w:lang w:val="en-IN" w:eastAsia="en-IN" w:bidi="hi-IN"/>
        </w:rPr>
        <w:t>27.09</w:t>
      </w:r>
      <w:r w:rsidR="004B4842" w:rsidRPr="004274BD">
        <w:rPr>
          <w:rFonts w:cs="Arial Unicode MS" w:hint="cs"/>
          <w:b/>
          <w:color w:val="FF0000"/>
          <w:sz w:val="20"/>
          <w:szCs w:val="20"/>
          <w:cs/>
          <w:lang w:val="en-IN" w:eastAsia="en-IN" w:bidi="hi-IN"/>
        </w:rPr>
        <w:t>.2017</w:t>
      </w:r>
      <w:r w:rsidR="000C41C5" w:rsidRPr="004274BD">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4B4842" w:rsidRPr="005B768D">
        <w:rPr>
          <w:rFonts w:cs="Calibri"/>
          <w:sz w:val="20"/>
          <w:szCs w:val="20"/>
          <w:lang w:val="en-IN" w:eastAsia="en-IN"/>
        </w:rPr>
        <w:t>by</w:t>
      </w:r>
      <w:proofErr w:type="gramEnd"/>
      <w:r w:rsidR="004B4842" w:rsidRPr="005B768D">
        <w:rPr>
          <w:rFonts w:cs="Mangal" w:hint="cs"/>
          <w:sz w:val="20"/>
          <w:szCs w:val="20"/>
          <w:cs/>
          <w:lang w:val="en-IN" w:eastAsia="en-IN" w:bidi="hi-IN"/>
        </w:rPr>
        <w:t xml:space="preserve"> </w:t>
      </w:r>
      <w:r w:rsidR="00942991">
        <w:rPr>
          <w:rFonts w:cs="Arial Unicode MS" w:hint="cs"/>
          <w:b/>
          <w:color w:val="FF0000"/>
          <w:sz w:val="20"/>
          <w:szCs w:val="20"/>
          <w:cs/>
          <w:lang w:val="en-IN" w:eastAsia="en-IN" w:bidi="hi-IN"/>
        </w:rPr>
        <w:t>27</w:t>
      </w:r>
      <w:r w:rsidR="004274BD">
        <w:rPr>
          <w:rFonts w:cs="Arial Unicode MS" w:hint="cs"/>
          <w:b/>
          <w:color w:val="FF0000"/>
          <w:sz w:val="20"/>
          <w:szCs w:val="20"/>
          <w:cs/>
          <w:lang w:val="en-IN" w:eastAsia="en-IN" w:bidi="hi-IN"/>
        </w:rPr>
        <w:t>.0</w:t>
      </w:r>
      <w:r w:rsidR="00942991">
        <w:rPr>
          <w:rFonts w:cs="Arial Unicode MS" w:hint="cs"/>
          <w:b/>
          <w:color w:val="FF0000"/>
          <w:sz w:val="20"/>
          <w:szCs w:val="20"/>
          <w:cs/>
          <w:lang w:val="en-IN" w:eastAsia="en-IN" w:bidi="hi-IN"/>
        </w:rPr>
        <w:t>9</w:t>
      </w:r>
      <w:r w:rsidR="004274BD">
        <w:rPr>
          <w:rFonts w:cs="Arial Unicode MS" w:hint="cs"/>
          <w:b/>
          <w:color w:val="FF0000"/>
          <w:sz w:val="20"/>
          <w:szCs w:val="20"/>
          <w:cs/>
          <w:lang w:val="en-IN" w:eastAsia="en-IN" w:bidi="hi-IN"/>
        </w:rPr>
        <w:t>.201</w:t>
      </w:r>
      <w:r w:rsidR="00F95A99">
        <w:rPr>
          <w:rFonts w:cs="Arial Unicode MS" w:hint="cs"/>
          <w:b/>
          <w:color w:val="FF0000"/>
          <w:sz w:val="20"/>
          <w:szCs w:val="20"/>
          <w:cs/>
          <w:lang w:val="en-IN" w:eastAsia="en-IN" w:bidi="hi-IN"/>
        </w:rPr>
        <w:t>7</w:t>
      </w:r>
      <w:r w:rsidR="00932C2E">
        <w:rPr>
          <w:rFonts w:cs="Arial Unicode MS" w:hint="cs"/>
          <w:b/>
          <w:color w:val="FF0000"/>
          <w:sz w:val="20"/>
          <w:szCs w:val="20"/>
          <w:cs/>
          <w:lang w:val="en-IN" w:eastAsia="en-IN" w:bidi="hi-IN"/>
        </w:rPr>
        <w:t xml:space="preserve"> a</w:t>
      </w:r>
      <w:r w:rsidRPr="005B768D">
        <w:rPr>
          <w:rFonts w:cs="Calibri"/>
          <w:sz w:val="20"/>
          <w:szCs w:val="20"/>
          <w:lang w:val="en-IN" w:eastAsia="en-IN"/>
        </w:rPr>
        <w:t xml:space="preserve">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w:t>
      </w:r>
      <w:bookmarkStart w:id="0" w:name="_GoBack"/>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942991">
        <w:rPr>
          <w:rFonts w:ascii="Century Gothic" w:hAnsi="Century Gothic"/>
          <w:b/>
          <w:sz w:val="20"/>
          <w:szCs w:val="20"/>
          <w:u w:val="single"/>
        </w:rPr>
        <w:t>268</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887770">
        <w:rPr>
          <w:rFonts w:asciiTheme="majorBidi" w:hAnsiTheme="majorBidi"/>
          <w:b/>
          <w:bCs/>
          <w:sz w:val="24"/>
          <w:szCs w:val="24"/>
          <w:u w:val="single"/>
        </w:rPr>
        <w:t>Ro</w:t>
      </w:r>
      <w:r w:rsidR="004274BD">
        <w:rPr>
          <w:rFonts w:asciiTheme="majorBidi" w:hAnsiTheme="majorBidi"/>
          <w:b/>
          <w:bCs/>
          <w:sz w:val="24"/>
          <w:szCs w:val="24"/>
          <w:u w:val="single"/>
        </w:rPr>
        <w:t>tary E</w:t>
      </w:r>
      <w:r w:rsidR="00887770">
        <w:rPr>
          <w:rFonts w:asciiTheme="majorBidi" w:hAnsiTheme="majorBidi"/>
          <w:b/>
          <w:bCs/>
          <w:sz w:val="24"/>
          <w:szCs w:val="24"/>
          <w:u w:val="single"/>
        </w:rPr>
        <w:t>vap</w:t>
      </w:r>
      <w:r w:rsidR="004274BD">
        <w:rPr>
          <w:rFonts w:asciiTheme="majorBidi" w:hAnsiTheme="majorBidi"/>
          <w:b/>
          <w:bCs/>
          <w:sz w:val="24"/>
          <w:szCs w:val="24"/>
          <w:u w:val="single"/>
        </w:rPr>
        <w:t>orator,</w:t>
      </w:r>
      <w:r w:rsidR="00887770" w:rsidRPr="006862FD">
        <w:rPr>
          <w:rFonts w:asciiTheme="majorBidi" w:hAnsiTheme="majorBidi"/>
          <w:b/>
          <w:bCs/>
          <w:sz w:val="24"/>
          <w:szCs w:val="24"/>
          <w:u w:val="single"/>
        </w:rPr>
        <w:t xml:space="preserve"> vacuum pump</w:t>
      </w:r>
      <w:r w:rsidR="00887770">
        <w:rPr>
          <w:rFonts w:asciiTheme="majorBidi" w:hAnsiTheme="majorBidi"/>
          <w:b/>
          <w:bCs/>
          <w:sz w:val="24"/>
          <w:szCs w:val="24"/>
          <w:u w:val="single"/>
        </w:rPr>
        <w:t xml:space="preserve"> and</w:t>
      </w:r>
      <w:r w:rsidR="00887770" w:rsidRPr="006862FD">
        <w:rPr>
          <w:rFonts w:asciiTheme="majorBidi" w:hAnsiTheme="majorBidi"/>
          <w:b/>
          <w:bCs/>
          <w:sz w:val="24"/>
          <w:szCs w:val="24"/>
          <w:u w:val="single"/>
        </w:rPr>
        <w:t xml:space="preserve"> chiller</w:t>
      </w:r>
      <w:bookmarkEnd w:id="0"/>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942991">
        <w:rPr>
          <w:rFonts w:cs="Arial Unicode MS" w:hint="cs"/>
          <w:b/>
          <w:color w:val="FF0000"/>
          <w:sz w:val="20"/>
          <w:szCs w:val="20"/>
          <w:cs/>
          <w:lang w:val="en-IN" w:eastAsia="en-IN" w:bidi="hi-IN"/>
        </w:rPr>
        <w:t>2</w:t>
      </w:r>
      <w:r w:rsidR="004274BD">
        <w:rPr>
          <w:rFonts w:cs="Arial Unicode MS" w:hint="cs"/>
          <w:b/>
          <w:color w:val="FF0000"/>
          <w:sz w:val="20"/>
          <w:szCs w:val="20"/>
          <w:cs/>
          <w:lang w:val="en-IN" w:eastAsia="en-IN" w:bidi="hi-IN"/>
        </w:rPr>
        <w:t>7.0</w:t>
      </w:r>
      <w:r w:rsidR="00942991">
        <w:rPr>
          <w:rFonts w:cs="Arial Unicode MS" w:hint="cs"/>
          <w:b/>
          <w:color w:val="FF0000"/>
          <w:sz w:val="20"/>
          <w:szCs w:val="20"/>
          <w:cs/>
          <w:lang w:val="en-IN" w:eastAsia="en-IN" w:bidi="hi-IN"/>
        </w:rPr>
        <w:t>9</w:t>
      </w:r>
      <w:r w:rsidR="004274BD">
        <w:rPr>
          <w:rFonts w:cs="Arial Unicode MS" w:hint="cs"/>
          <w:b/>
          <w:color w:val="FF0000"/>
          <w:sz w:val="20"/>
          <w:szCs w:val="20"/>
          <w:cs/>
          <w:lang w:val="en-IN" w:eastAsia="en-IN" w:bidi="hi-IN"/>
        </w:rPr>
        <w:t>.2017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3E161C" w:rsidRDefault="0025531A" w:rsidP="00D63F43">
            <w:pPr>
              <w:jc w:val="both"/>
              <w:rPr>
                <w:rFonts w:ascii="Times New Roman" w:hAnsi="Times New Roman"/>
                <w:b/>
                <w:sz w:val="24"/>
                <w:szCs w:val="24"/>
                <w:u w:val="single"/>
              </w:rPr>
            </w:pPr>
            <w:r>
              <w:rPr>
                <w:rFonts w:asciiTheme="majorBidi" w:hAnsiTheme="majorBidi"/>
                <w:b/>
                <w:bCs/>
                <w:sz w:val="24"/>
                <w:szCs w:val="24"/>
                <w:u w:val="single"/>
              </w:rPr>
              <w:t>Rota</w:t>
            </w:r>
            <w:r w:rsidR="004274BD">
              <w:rPr>
                <w:rFonts w:asciiTheme="majorBidi" w:hAnsiTheme="majorBidi"/>
                <w:b/>
                <w:bCs/>
                <w:sz w:val="24"/>
                <w:szCs w:val="24"/>
                <w:u w:val="single"/>
              </w:rPr>
              <w:t>ry Evaporator</w:t>
            </w:r>
            <w:r w:rsidR="00D63F43">
              <w:rPr>
                <w:rFonts w:asciiTheme="majorBidi" w:hAnsiTheme="majorBidi"/>
                <w:b/>
                <w:bCs/>
                <w:sz w:val="24"/>
                <w:szCs w:val="24"/>
                <w:u w:val="single"/>
              </w:rPr>
              <w:t xml:space="preserve"> with </w:t>
            </w:r>
            <w:r w:rsidRPr="006862FD">
              <w:rPr>
                <w:rFonts w:asciiTheme="majorBidi" w:hAnsiTheme="majorBidi"/>
                <w:b/>
                <w:bCs/>
                <w:sz w:val="24"/>
                <w:szCs w:val="24"/>
                <w:u w:val="single"/>
              </w:rPr>
              <w:t>vacuum pump</w:t>
            </w:r>
            <w:r>
              <w:rPr>
                <w:rFonts w:asciiTheme="majorBidi" w:hAnsiTheme="majorBidi"/>
                <w:b/>
                <w:bCs/>
                <w:sz w:val="24"/>
                <w:szCs w:val="24"/>
                <w:u w:val="single"/>
              </w:rPr>
              <w:t xml:space="preserve"> and</w:t>
            </w:r>
            <w:r w:rsidRPr="006862FD">
              <w:rPr>
                <w:rFonts w:asciiTheme="majorBidi" w:hAnsiTheme="majorBidi"/>
                <w:b/>
                <w:bCs/>
                <w:sz w:val="24"/>
                <w:szCs w:val="24"/>
                <w:u w:val="single"/>
              </w:rPr>
              <w:t xml:space="preserve"> chiller</w:t>
            </w:r>
          </w:p>
        </w:tc>
        <w:tc>
          <w:tcPr>
            <w:tcW w:w="1345" w:type="dxa"/>
            <w:shd w:val="clear" w:color="auto" w:fill="auto"/>
          </w:tcPr>
          <w:p w:rsidR="009841B3" w:rsidRPr="00056E88" w:rsidRDefault="00887770" w:rsidP="0088107F">
            <w:pPr>
              <w:spacing w:after="0" w:line="240" w:lineRule="auto"/>
              <w:rPr>
                <w:b/>
              </w:rPr>
            </w:pPr>
            <w:r>
              <w:rPr>
                <w:b/>
                <w:sz w:val="26"/>
              </w:rPr>
              <w:t>Four (04)</w:t>
            </w:r>
          </w:p>
        </w:tc>
      </w:tr>
      <w:tr w:rsidR="009841B3" w:rsidRPr="00323E0A" w:rsidTr="00942991">
        <w:trPr>
          <w:trHeight w:val="3383"/>
        </w:trPr>
        <w:tc>
          <w:tcPr>
            <w:tcW w:w="9498" w:type="dxa"/>
            <w:gridSpan w:val="3"/>
            <w:shd w:val="clear" w:color="auto" w:fill="auto"/>
          </w:tcPr>
          <w:p w:rsidR="009841B3"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887770" w:rsidRPr="006862FD" w:rsidRDefault="00887770" w:rsidP="00887770">
            <w:pPr>
              <w:widowControl w:val="0"/>
              <w:autoSpaceDE w:val="0"/>
              <w:autoSpaceDN w:val="0"/>
              <w:adjustRightInd w:val="0"/>
              <w:spacing w:after="0" w:line="238" w:lineRule="auto"/>
              <w:ind w:left="200"/>
              <w:rPr>
                <w:rFonts w:asciiTheme="majorBidi" w:hAnsiTheme="majorBidi"/>
                <w:b/>
                <w:bCs/>
                <w:sz w:val="24"/>
                <w:szCs w:val="24"/>
                <w:u w:val="single"/>
              </w:rPr>
            </w:pPr>
            <w:r w:rsidRPr="006862FD">
              <w:rPr>
                <w:rFonts w:asciiTheme="majorBidi" w:hAnsiTheme="majorBidi"/>
                <w:b/>
                <w:bCs/>
                <w:sz w:val="24"/>
                <w:szCs w:val="24"/>
                <w:u w:val="single"/>
              </w:rPr>
              <w:t>Rotary Evaporator</w:t>
            </w:r>
            <w:r>
              <w:rPr>
                <w:rFonts w:asciiTheme="majorBidi" w:hAnsiTheme="majorBidi"/>
                <w:b/>
                <w:bCs/>
                <w:sz w:val="24"/>
                <w:szCs w:val="24"/>
                <w:u w:val="single"/>
              </w:rPr>
              <w:t xml:space="preserve"> (04)</w:t>
            </w:r>
            <w:r w:rsidR="00D63F43">
              <w:rPr>
                <w:rFonts w:asciiTheme="majorBidi" w:hAnsiTheme="majorBidi"/>
                <w:b/>
                <w:bCs/>
                <w:sz w:val="24"/>
                <w:szCs w:val="24"/>
                <w:u w:val="single"/>
              </w:rPr>
              <w:t xml:space="preserve"> with </w:t>
            </w:r>
            <w:r w:rsidRPr="006862FD">
              <w:rPr>
                <w:rFonts w:asciiTheme="majorBidi" w:hAnsiTheme="majorBidi"/>
                <w:b/>
                <w:bCs/>
                <w:sz w:val="24"/>
                <w:szCs w:val="24"/>
                <w:u w:val="single"/>
              </w:rPr>
              <w:t>vacuum pump</w:t>
            </w:r>
            <w:r>
              <w:rPr>
                <w:rFonts w:asciiTheme="majorBidi" w:hAnsiTheme="majorBidi"/>
                <w:b/>
                <w:bCs/>
                <w:sz w:val="24"/>
                <w:szCs w:val="24"/>
                <w:u w:val="single"/>
              </w:rPr>
              <w:t xml:space="preserve"> (04) and</w:t>
            </w:r>
            <w:r w:rsidRPr="006862FD">
              <w:rPr>
                <w:rFonts w:asciiTheme="majorBidi" w:hAnsiTheme="majorBidi"/>
                <w:b/>
                <w:bCs/>
                <w:sz w:val="24"/>
                <w:szCs w:val="24"/>
                <w:u w:val="single"/>
              </w:rPr>
              <w:t xml:space="preserve"> chiller</w:t>
            </w:r>
            <w:r>
              <w:rPr>
                <w:rFonts w:asciiTheme="majorBidi" w:hAnsiTheme="majorBidi"/>
                <w:b/>
                <w:bCs/>
                <w:sz w:val="24"/>
                <w:szCs w:val="24"/>
                <w:u w:val="single"/>
              </w:rPr>
              <w:t xml:space="preserve"> (04)</w:t>
            </w:r>
          </w:p>
          <w:p w:rsidR="00942991" w:rsidRPr="00942991" w:rsidRDefault="00942991" w:rsidP="00942991">
            <w:pPr>
              <w:shd w:val="clear" w:color="auto" w:fill="FFFFFF"/>
              <w:spacing w:after="0" w:line="240" w:lineRule="auto"/>
              <w:ind w:left="72"/>
              <w:rPr>
                <w:rFonts w:ascii="Arial" w:eastAsia="Times New Roman" w:hAnsi="Arial" w:cs="Arial"/>
                <w:color w:val="222222"/>
                <w:sz w:val="19"/>
                <w:szCs w:val="19"/>
              </w:rPr>
            </w:pPr>
            <w:r w:rsidRPr="00942991">
              <w:rPr>
                <w:rFonts w:ascii="Times New Roman" w:eastAsia="Times New Roman" w:hAnsi="Times New Roman"/>
                <w:color w:val="000000"/>
                <w:sz w:val="24"/>
                <w:szCs w:val="24"/>
                <w:lang w:val="en-IN"/>
              </w:rPr>
              <w:t>1. Vertical condenser with motorized Lift, auto Lift in case of power loss.</w:t>
            </w:r>
          </w:p>
          <w:p w:rsidR="00942991" w:rsidRPr="00942991" w:rsidRDefault="00942991" w:rsidP="00942991">
            <w:pPr>
              <w:shd w:val="clear" w:color="auto" w:fill="FFFFFF"/>
              <w:spacing w:after="0" w:line="240" w:lineRule="auto"/>
              <w:ind w:left="72"/>
              <w:rPr>
                <w:rFonts w:ascii="Arial" w:eastAsia="Times New Roman" w:hAnsi="Arial" w:cs="Arial"/>
                <w:color w:val="222222"/>
                <w:sz w:val="19"/>
                <w:szCs w:val="19"/>
              </w:rPr>
            </w:pPr>
            <w:r w:rsidRPr="00942991">
              <w:rPr>
                <w:rFonts w:ascii="Times New Roman" w:eastAsia="Times New Roman" w:hAnsi="Times New Roman"/>
                <w:color w:val="000000"/>
                <w:sz w:val="24"/>
                <w:szCs w:val="24"/>
              </w:rPr>
              <w:t>2. </w:t>
            </w:r>
            <w:r w:rsidRPr="00942991">
              <w:rPr>
                <w:rFonts w:ascii="Times New Roman" w:eastAsia="Times New Roman" w:hAnsi="Times New Roman"/>
                <w:color w:val="000000"/>
                <w:sz w:val="24"/>
                <w:szCs w:val="24"/>
                <w:lang w:val="en-IN"/>
              </w:rPr>
              <w:t>DC brushless motor drive with speed range up to 280 rpm.</w:t>
            </w:r>
          </w:p>
          <w:p w:rsidR="00942991" w:rsidRPr="00942991" w:rsidRDefault="00942991" w:rsidP="00942991">
            <w:pPr>
              <w:shd w:val="clear" w:color="auto" w:fill="FFFFFF"/>
              <w:spacing w:after="0" w:line="240" w:lineRule="auto"/>
              <w:ind w:left="72"/>
              <w:rPr>
                <w:rFonts w:ascii="Arial" w:eastAsia="Times New Roman" w:hAnsi="Arial" w:cs="Arial"/>
                <w:color w:val="222222"/>
                <w:sz w:val="19"/>
                <w:szCs w:val="19"/>
              </w:rPr>
            </w:pPr>
            <w:r w:rsidRPr="00942991">
              <w:rPr>
                <w:rFonts w:ascii="Times New Roman" w:eastAsia="Times New Roman" w:hAnsi="Times New Roman"/>
                <w:color w:val="000000"/>
                <w:sz w:val="24"/>
                <w:szCs w:val="24"/>
                <w:lang w:val="en-IN"/>
              </w:rPr>
              <w:t>3. Large cooling surface area 1500 cm</w:t>
            </w:r>
            <w:r w:rsidRPr="00942991">
              <w:rPr>
                <w:rFonts w:ascii="Times New Roman" w:eastAsia="Times New Roman" w:hAnsi="Times New Roman"/>
                <w:color w:val="000000"/>
                <w:sz w:val="24"/>
                <w:szCs w:val="24"/>
                <w:vertAlign w:val="superscript"/>
                <w:lang w:val="en-IN"/>
              </w:rPr>
              <w:t>2</w:t>
            </w:r>
            <w:r w:rsidRPr="00942991">
              <w:rPr>
                <w:rFonts w:ascii="Times New Roman" w:eastAsia="Times New Roman" w:hAnsi="Times New Roman"/>
                <w:color w:val="000000"/>
                <w:sz w:val="24"/>
                <w:szCs w:val="24"/>
                <w:lang w:val="en-IN"/>
              </w:rPr>
              <w:t>.</w:t>
            </w:r>
          </w:p>
          <w:p w:rsidR="00942991" w:rsidRPr="00942991" w:rsidRDefault="00942991" w:rsidP="00942991">
            <w:pPr>
              <w:shd w:val="clear" w:color="auto" w:fill="FFFFFF"/>
              <w:spacing w:after="0" w:line="240" w:lineRule="auto"/>
              <w:ind w:left="72"/>
              <w:rPr>
                <w:rFonts w:ascii="Arial" w:eastAsia="Times New Roman" w:hAnsi="Arial" w:cs="Arial"/>
                <w:color w:val="222222"/>
                <w:sz w:val="19"/>
                <w:szCs w:val="19"/>
              </w:rPr>
            </w:pPr>
            <w:r w:rsidRPr="00942991">
              <w:rPr>
                <w:rFonts w:ascii="Times New Roman" w:eastAsia="Times New Roman" w:hAnsi="Times New Roman"/>
                <w:color w:val="000000"/>
                <w:sz w:val="24"/>
                <w:szCs w:val="24"/>
                <w:lang w:val="en-IN"/>
              </w:rPr>
              <w:t>4. PTFE vacuum seal with non-sticking quick release.</w:t>
            </w:r>
          </w:p>
          <w:p w:rsidR="00942991" w:rsidRPr="00942991" w:rsidRDefault="00942991" w:rsidP="00942991">
            <w:pPr>
              <w:shd w:val="clear" w:color="auto" w:fill="FFFFFF"/>
              <w:spacing w:after="0" w:line="240" w:lineRule="auto"/>
              <w:ind w:left="72"/>
              <w:jc w:val="both"/>
              <w:rPr>
                <w:rFonts w:ascii="Arial" w:eastAsia="Times New Roman" w:hAnsi="Arial" w:cs="Arial"/>
                <w:color w:val="222222"/>
                <w:sz w:val="19"/>
                <w:szCs w:val="19"/>
              </w:rPr>
            </w:pPr>
            <w:r w:rsidRPr="00942991">
              <w:rPr>
                <w:rFonts w:ascii="Times New Roman" w:eastAsia="Times New Roman" w:hAnsi="Times New Roman"/>
                <w:color w:val="000000"/>
                <w:sz w:val="24"/>
                <w:szCs w:val="24"/>
                <w:lang w:val="en-IN"/>
              </w:rPr>
              <w:t xml:space="preserve">5. LCD display for centrally controlling all process parameters of a </w:t>
            </w:r>
            <w:proofErr w:type="spellStart"/>
            <w:r w:rsidRPr="00942991">
              <w:rPr>
                <w:rFonts w:ascii="Times New Roman" w:eastAsia="Times New Roman" w:hAnsi="Times New Roman"/>
                <w:color w:val="000000"/>
                <w:sz w:val="24"/>
                <w:szCs w:val="24"/>
                <w:lang w:val="en-IN"/>
              </w:rPr>
              <w:t>Rotavapor</w:t>
            </w:r>
            <w:proofErr w:type="spellEnd"/>
            <w:r w:rsidRPr="00942991">
              <w:rPr>
                <w:rFonts w:ascii="Times New Roman" w:eastAsia="Times New Roman" w:hAnsi="Times New Roman"/>
                <w:color w:val="000000"/>
                <w:sz w:val="24"/>
                <w:szCs w:val="24"/>
                <w:lang w:val="en-IN"/>
              </w:rPr>
              <w:t xml:space="preserve"> like rotation speed, bath temperature, pressure etc.  </w:t>
            </w:r>
          </w:p>
          <w:p w:rsidR="00942991" w:rsidRPr="00942991" w:rsidRDefault="00942991" w:rsidP="00942991">
            <w:pPr>
              <w:shd w:val="clear" w:color="auto" w:fill="FFFFFF"/>
              <w:spacing w:after="0" w:line="240" w:lineRule="auto"/>
              <w:ind w:left="72"/>
              <w:rPr>
                <w:rFonts w:ascii="Arial" w:eastAsia="Times New Roman" w:hAnsi="Arial" w:cs="Arial"/>
                <w:color w:val="222222"/>
                <w:sz w:val="19"/>
                <w:szCs w:val="19"/>
              </w:rPr>
            </w:pPr>
            <w:r w:rsidRPr="00942991">
              <w:rPr>
                <w:rFonts w:ascii="Times New Roman" w:eastAsia="Times New Roman" w:hAnsi="Times New Roman"/>
                <w:color w:val="000000"/>
                <w:sz w:val="24"/>
                <w:szCs w:val="24"/>
                <w:lang w:val="en-IN"/>
              </w:rPr>
              <w:t>6. Equipment facilitated with a bath for water and oil heating applications with temperature range RT to 180˚C.</w:t>
            </w:r>
          </w:p>
          <w:p w:rsidR="00942991" w:rsidRPr="00942991" w:rsidRDefault="00942991" w:rsidP="00942991">
            <w:pPr>
              <w:shd w:val="clear" w:color="auto" w:fill="FFFFFF"/>
              <w:spacing w:after="0" w:line="240" w:lineRule="auto"/>
              <w:ind w:left="72"/>
              <w:rPr>
                <w:rFonts w:ascii="Arial" w:eastAsia="Times New Roman" w:hAnsi="Arial" w:cs="Arial"/>
                <w:color w:val="222222"/>
                <w:sz w:val="19"/>
                <w:szCs w:val="19"/>
              </w:rPr>
            </w:pPr>
            <w:r w:rsidRPr="00942991">
              <w:rPr>
                <w:rFonts w:ascii="Times New Roman" w:eastAsia="Times New Roman" w:hAnsi="Times New Roman"/>
                <w:color w:val="000000"/>
                <w:sz w:val="24"/>
                <w:szCs w:val="24"/>
                <w:lang w:val="en-IN"/>
              </w:rPr>
              <w:t>7. Bath capacity of 3 litres or more.</w:t>
            </w:r>
          </w:p>
          <w:p w:rsidR="00942991" w:rsidRPr="00942991" w:rsidRDefault="00942991" w:rsidP="00942991">
            <w:pPr>
              <w:shd w:val="clear" w:color="auto" w:fill="FFFFFF"/>
              <w:spacing w:after="0" w:line="240" w:lineRule="auto"/>
              <w:ind w:left="72"/>
              <w:jc w:val="both"/>
              <w:rPr>
                <w:rFonts w:ascii="Arial" w:eastAsia="Times New Roman" w:hAnsi="Arial" w:cs="Arial"/>
                <w:color w:val="222222"/>
                <w:sz w:val="19"/>
                <w:szCs w:val="19"/>
              </w:rPr>
            </w:pPr>
            <w:r w:rsidRPr="00942991">
              <w:rPr>
                <w:rFonts w:ascii="Times New Roman" w:eastAsia="Times New Roman" w:hAnsi="Times New Roman"/>
                <w:color w:val="000000"/>
                <w:sz w:val="24"/>
                <w:szCs w:val="24"/>
                <w:lang w:val="en-IN"/>
              </w:rPr>
              <w:t>8. Heating bath can accommodate up to 2 litres or more of evaporation and receiving flask.</w:t>
            </w:r>
          </w:p>
          <w:p w:rsidR="00942991" w:rsidRPr="00942991" w:rsidRDefault="00942991" w:rsidP="00942991">
            <w:pPr>
              <w:shd w:val="clear" w:color="auto" w:fill="FFFFFF"/>
              <w:spacing w:after="0" w:line="240" w:lineRule="auto"/>
              <w:ind w:left="72"/>
              <w:rPr>
                <w:rFonts w:ascii="Arial" w:eastAsia="Times New Roman" w:hAnsi="Arial" w:cs="Arial"/>
                <w:color w:val="222222"/>
                <w:sz w:val="19"/>
                <w:szCs w:val="19"/>
              </w:rPr>
            </w:pPr>
            <w:r w:rsidRPr="00942991">
              <w:rPr>
                <w:rFonts w:ascii="Times New Roman" w:eastAsia="Times New Roman" w:hAnsi="Times New Roman"/>
                <w:color w:val="000000"/>
                <w:sz w:val="24"/>
                <w:szCs w:val="24"/>
                <w:lang w:val="en-IN"/>
              </w:rPr>
              <w:t>9. Safety temperature circuit with IP21/IP20 protection.</w:t>
            </w:r>
          </w:p>
          <w:p w:rsidR="00942991" w:rsidRPr="00942991" w:rsidRDefault="00942991" w:rsidP="00942991">
            <w:pPr>
              <w:shd w:val="clear" w:color="auto" w:fill="FFFFFF"/>
              <w:spacing w:after="0" w:line="240" w:lineRule="auto"/>
              <w:ind w:left="72"/>
              <w:jc w:val="both"/>
              <w:rPr>
                <w:rFonts w:ascii="Arial" w:eastAsia="Times New Roman" w:hAnsi="Arial" w:cs="Arial"/>
                <w:color w:val="222222"/>
                <w:sz w:val="19"/>
                <w:szCs w:val="19"/>
              </w:rPr>
            </w:pPr>
            <w:r w:rsidRPr="00942991">
              <w:rPr>
                <w:rFonts w:ascii="Times New Roman" w:eastAsia="Times New Roman" w:hAnsi="Times New Roman"/>
                <w:color w:val="000000"/>
                <w:sz w:val="24"/>
                <w:szCs w:val="24"/>
                <w:lang w:val="en-IN"/>
              </w:rPr>
              <w:t>10. Locking function of heating bath for avoiding accidental changes of settings.</w:t>
            </w:r>
          </w:p>
          <w:p w:rsidR="00942991" w:rsidRPr="00942991" w:rsidRDefault="00942991" w:rsidP="00942991">
            <w:pPr>
              <w:shd w:val="clear" w:color="auto" w:fill="FFFFFF"/>
              <w:spacing w:after="0" w:line="240" w:lineRule="auto"/>
              <w:ind w:left="72"/>
              <w:jc w:val="both"/>
              <w:rPr>
                <w:rFonts w:ascii="Arial" w:eastAsia="Times New Roman" w:hAnsi="Arial" w:cs="Arial"/>
                <w:color w:val="222222"/>
                <w:sz w:val="19"/>
                <w:szCs w:val="19"/>
              </w:rPr>
            </w:pPr>
            <w:r w:rsidRPr="00942991">
              <w:rPr>
                <w:rFonts w:ascii="Times New Roman" w:eastAsia="Times New Roman" w:hAnsi="Times New Roman"/>
                <w:color w:val="000000"/>
                <w:sz w:val="24"/>
                <w:szCs w:val="24"/>
                <w:lang w:val="en-IN"/>
              </w:rPr>
              <w:lastRenderedPageBreak/>
              <w:t>11. Receiver and evaporation flask per each of rotary evaporator must be given as accessories </w:t>
            </w:r>
            <w:r w:rsidRPr="00942991">
              <w:rPr>
                <w:rFonts w:ascii="Times New Roman" w:eastAsia="Times New Roman" w:hAnsi="Times New Roman"/>
                <w:color w:val="000000"/>
                <w:sz w:val="24"/>
                <w:szCs w:val="24"/>
              </w:rPr>
              <w:t>additionally.    </w:t>
            </w:r>
          </w:p>
          <w:p w:rsidR="00942991" w:rsidRPr="00942991" w:rsidRDefault="00942991" w:rsidP="00942991">
            <w:pPr>
              <w:shd w:val="clear" w:color="auto" w:fill="FFFFFF"/>
              <w:spacing w:after="0" w:line="240" w:lineRule="auto"/>
              <w:ind w:left="72"/>
              <w:jc w:val="both"/>
              <w:rPr>
                <w:rFonts w:ascii="Arial" w:eastAsia="Times New Roman" w:hAnsi="Arial" w:cs="Arial"/>
                <w:color w:val="222222"/>
                <w:sz w:val="19"/>
                <w:szCs w:val="19"/>
              </w:rPr>
            </w:pPr>
            <w:r w:rsidRPr="00942991">
              <w:rPr>
                <w:rFonts w:ascii="Times New Roman" w:eastAsia="Times New Roman" w:hAnsi="Times New Roman"/>
                <w:color w:val="000000"/>
                <w:sz w:val="24"/>
                <w:szCs w:val="24"/>
                <w:lang w:val="en-IN"/>
              </w:rPr>
              <w:t>12. </w:t>
            </w:r>
            <w:r w:rsidRPr="00942991">
              <w:rPr>
                <w:rFonts w:ascii="Times New Roman" w:eastAsia="Times New Roman" w:hAnsi="Times New Roman"/>
                <w:color w:val="222222"/>
                <w:sz w:val="24"/>
                <w:szCs w:val="24"/>
                <w:shd w:val="clear" w:color="auto" w:fill="F3F3F3"/>
                <w:lang w:val="en-IN"/>
              </w:rPr>
              <w:t xml:space="preserve">Chemically resistant PTFE diaphragm vacuum pump with </w:t>
            </w:r>
            <w:proofErr w:type="spellStart"/>
            <w:r w:rsidRPr="00942991">
              <w:rPr>
                <w:rFonts w:ascii="Times New Roman" w:eastAsia="Times New Roman" w:hAnsi="Times New Roman"/>
                <w:color w:val="222222"/>
                <w:sz w:val="24"/>
                <w:szCs w:val="24"/>
                <w:shd w:val="clear" w:color="auto" w:fill="F3F3F3"/>
                <w:lang w:val="en-IN"/>
              </w:rPr>
              <w:t>Woulf</w:t>
            </w:r>
            <w:proofErr w:type="spellEnd"/>
            <w:r w:rsidRPr="00942991">
              <w:rPr>
                <w:rFonts w:ascii="Times New Roman" w:eastAsia="Times New Roman" w:hAnsi="Times New Roman"/>
                <w:color w:val="222222"/>
                <w:sz w:val="24"/>
                <w:szCs w:val="24"/>
                <w:shd w:val="clear" w:color="auto" w:fill="F3F3F3"/>
                <w:lang w:val="en-IN"/>
              </w:rPr>
              <w:t xml:space="preserve"> bottle and vacuum controller with large digital display for centralised control of process parameters and automatic aeration.</w:t>
            </w:r>
          </w:p>
          <w:p w:rsidR="00942991" w:rsidRPr="00942991" w:rsidRDefault="00942991" w:rsidP="00942991">
            <w:pPr>
              <w:shd w:val="clear" w:color="auto" w:fill="FFFFFF"/>
              <w:spacing w:after="0" w:line="240" w:lineRule="auto"/>
              <w:ind w:left="72"/>
              <w:jc w:val="both"/>
              <w:rPr>
                <w:rFonts w:ascii="Arial" w:eastAsia="Times New Roman" w:hAnsi="Arial" w:cs="Arial"/>
                <w:color w:val="222222"/>
                <w:sz w:val="19"/>
                <w:szCs w:val="19"/>
              </w:rPr>
            </w:pPr>
            <w:r w:rsidRPr="00942991">
              <w:rPr>
                <w:rFonts w:ascii="Times New Roman" w:eastAsia="Times New Roman" w:hAnsi="Times New Roman"/>
                <w:color w:val="000000"/>
                <w:sz w:val="24"/>
                <w:szCs w:val="24"/>
                <w:lang w:val="en-IN"/>
              </w:rPr>
              <w:t>13. Vacuum pump suction capacity of 1.2 m</w:t>
            </w:r>
            <w:r w:rsidRPr="00942991">
              <w:rPr>
                <w:rFonts w:ascii="Times New Roman" w:eastAsia="Times New Roman" w:hAnsi="Times New Roman"/>
                <w:color w:val="000000"/>
                <w:sz w:val="24"/>
                <w:szCs w:val="24"/>
                <w:vertAlign w:val="superscript"/>
                <w:lang w:val="en-IN"/>
              </w:rPr>
              <w:t>3</w:t>
            </w:r>
            <w:r w:rsidRPr="00942991">
              <w:rPr>
                <w:rFonts w:ascii="Times New Roman" w:eastAsia="Times New Roman" w:hAnsi="Times New Roman"/>
                <w:color w:val="000000"/>
                <w:sz w:val="24"/>
                <w:szCs w:val="24"/>
                <w:lang w:val="en-IN"/>
              </w:rPr>
              <w:t xml:space="preserve">/h or more and vacuum level up to 10 ±2 </w:t>
            </w:r>
            <w:proofErr w:type="spellStart"/>
            <w:r w:rsidRPr="00942991">
              <w:rPr>
                <w:rFonts w:ascii="Times New Roman" w:eastAsia="Times New Roman" w:hAnsi="Times New Roman"/>
                <w:color w:val="000000"/>
                <w:sz w:val="24"/>
                <w:szCs w:val="24"/>
                <w:lang w:val="en-IN"/>
              </w:rPr>
              <w:t>mBar</w:t>
            </w:r>
            <w:proofErr w:type="spellEnd"/>
            <w:r w:rsidRPr="00942991">
              <w:rPr>
                <w:rFonts w:ascii="Times New Roman" w:eastAsia="Times New Roman" w:hAnsi="Times New Roman"/>
                <w:color w:val="000000"/>
                <w:sz w:val="24"/>
                <w:szCs w:val="24"/>
                <w:lang w:val="en-IN"/>
              </w:rPr>
              <w:t xml:space="preserve"> or less.</w:t>
            </w:r>
          </w:p>
          <w:p w:rsidR="00942991" w:rsidRPr="00942991" w:rsidRDefault="00942991" w:rsidP="00942991">
            <w:pPr>
              <w:shd w:val="clear" w:color="auto" w:fill="FFFFFF"/>
              <w:spacing w:after="0" w:line="240" w:lineRule="auto"/>
              <w:ind w:left="72"/>
              <w:jc w:val="both"/>
              <w:rPr>
                <w:rFonts w:ascii="Arial" w:eastAsia="Times New Roman" w:hAnsi="Arial" w:cs="Arial"/>
                <w:color w:val="222222"/>
                <w:sz w:val="19"/>
                <w:szCs w:val="19"/>
              </w:rPr>
            </w:pPr>
            <w:r w:rsidRPr="00942991">
              <w:rPr>
                <w:rFonts w:ascii="Times New Roman" w:eastAsia="Times New Roman" w:hAnsi="Times New Roman"/>
                <w:color w:val="000000"/>
                <w:sz w:val="24"/>
                <w:szCs w:val="24"/>
                <w:lang w:val="en-IN"/>
              </w:rPr>
              <w:t>14. Fully compatible with the assembly i.e. Rotary evaporator and chiller.</w:t>
            </w:r>
          </w:p>
          <w:p w:rsidR="00942991" w:rsidRPr="00942991" w:rsidRDefault="00942991" w:rsidP="00942991">
            <w:pPr>
              <w:shd w:val="clear" w:color="auto" w:fill="FFFFFF"/>
              <w:spacing w:after="0" w:line="240" w:lineRule="auto"/>
              <w:ind w:left="72"/>
              <w:rPr>
                <w:rFonts w:ascii="Arial" w:eastAsia="Times New Roman" w:hAnsi="Arial" w:cs="Arial"/>
                <w:color w:val="222222"/>
                <w:sz w:val="19"/>
                <w:szCs w:val="19"/>
              </w:rPr>
            </w:pPr>
            <w:r w:rsidRPr="00942991">
              <w:rPr>
                <w:rFonts w:ascii="Times New Roman" w:eastAsia="Times New Roman" w:hAnsi="Times New Roman"/>
                <w:color w:val="000000"/>
                <w:sz w:val="24"/>
                <w:szCs w:val="24"/>
                <w:lang w:val="en-IN"/>
              </w:rPr>
              <w:t>15. Chiller for all standard applications.</w:t>
            </w:r>
          </w:p>
          <w:p w:rsidR="00942991" w:rsidRPr="00942991" w:rsidRDefault="00942991" w:rsidP="00942991">
            <w:pPr>
              <w:shd w:val="clear" w:color="auto" w:fill="FFFFFF"/>
              <w:spacing w:after="0" w:line="240" w:lineRule="auto"/>
              <w:ind w:left="72"/>
              <w:rPr>
                <w:rFonts w:ascii="Arial" w:eastAsia="Times New Roman" w:hAnsi="Arial" w:cs="Arial"/>
                <w:color w:val="222222"/>
                <w:sz w:val="19"/>
                <w:szCs w:val="19"/>
              </w:rPr>
            </w:pPr>
            <w:r w:rsidRPr="00942991">
              <w:rPr>
                <w:rFonts w:ascii="Times New Roman" w:eastAsia="Times New Roman" w:hAnsi="Times New Roman"/>
                <w:color w:val="000000"/>
                <w:sz w:val="24"/>
                <w:szCs w:val="24"/>
                <w:lang w:val="en-IN"/>
              </w:rPr>
              <w:t>16. Temperature range of -5</w:t>
            </w:r>
            <w:r w:rsidRPr="00942991">
              <w:rPr>
                <w:rFonts w:ascii="Times New Roman" w:eastAsia="Times New Roman" w:hAnsi="Times New Roman"/>
                <w:color w:val="000000"/>
                <w:sz w:val="24"/>
                <w:szCs w:val="24"/>
                <w:vertAlign w:val="superscript"/>
                <w:lang w:val="en-IN"/>
              </w:rPr>
              <w:t>0</w:t>
            </w:r>
            <w:r w:rsidRPr="00942991">
              <w:rPr>
                <w:rFonts w:ascii="Times New Roman" w:eastAsia="Times New Roman" w:hAnsi="Times New Roman"/>
                <w:color w:val="000000"/>
                <w:sz w:val="24"/>
                <w:szCs w:val="24"/>
                <w:lang w:val="en-IN"/>
              </w:rPr>
              <w:t>C to RT with 400 W or above.</w:t>
            </w:r>
          </w:p>
          <w:p w:rsidR="00942991" w:rsidRPr="00942991" w:rsidRDefault="00942991" w:rsidP="00942991">
            <w:pPr>
              <w:shd w:val="clear" w:color="auto" w:fill="FFFFFF"/>
              <w:spacing w:after="0" w:line="240" w:lineRule="auto"/>
              <w:ind w:left="72"/>
              <w:rPr>
                <w:rFonts w:ascii="Arial" w:eastAsia="Times New Roman" w:hAnsi="Arial" w:cs="Arial"/>
                <w:color w:val="222222"/>
                <w:sz w:val="19"/>
                <w:szCs w:val="19"/>
              </w:rPr>
            </w:pPr>
            <w:r w:rsidRPr="00942991">
              <w:rPr>
                <w:rFonts w:ascii="Times New Roman" w:eastAsia="Times New Roman" w:hAnsi="Times New Roman"/>
                <w:color w:val="000000"/>
                <w:sz w:val="24"/>
                <w:szCs w:val="24"/>
                <w:lang w:val="en-IN"/>
              </w:rPr>
              <w:t>17. Coolant volume 3 or more.</w:t>
            </w:r>
          </w:p>
          <w:p w:rsidR="00942991" w:rsidRPr="00942991" w:rsidRDefault="00942991" w:rsidP="00942991">
            <w:pPr>
              <w:shd w:val="clear" w:color="auto" w:fill="FFFFFF"/>
              <w:spacing w:after="0" w:line="240" w:lineRule="auto"/>
              <w:ind w:left="72"/>
              <w:rPr>
                <w:rFonts w:ascii="Arial" w:eastAsia="Times New Roman" w:hAnsi="Arial" w:cs="Arial"/>
                <w:color w:val="222222"/>
                <w:sz w:val="19"/>
                <w:szCs w:val="19"/>
              </w:rPr>
            </w:pPr>
            <w:r w:rsidRPr="00942991">
              <w:rPr>
                <w:rFonts w:ascii="Times New Roman" w:eastAsia="Times New Roman" w:hAnsi="Times New Roman"/>
                <w:color w:val="000000"/>
                <w:sz w:val="24"/>
                <w:szCs w:val="24"/>
                <w:lang w:val="en-IN"/>
              </w:rPr>
              <w:t>18. Low noise level.</w:t>
            </w:r>
          </w:p>
          <w:p w:rsidR="00942991" w:rsidRPr="00942991" w:rsidRDefault="00942991" w:rsidP="00942991">
            <w:pPr>
              <w:shd w:val="clear" w:color="auto" w:fill="FFFFFF"/>
              <w:spacing w:after="0" w:line="240" w:lineRule="auto"/>
              <w:ind w:left="72"/>
              <w:rPr>
                <w:rFonts w:ascii="Arial" w:eastAsia="Times New Roman" w:hAnsi="Arial" w:cs="Arial"/>
                <w:color w:val="222222"/>
                <w:sz w:val="19"/>
                <w:szCs w:val="19"/>
              </w:rPr>
            </w:pPr>
            <w:r w:rsidRPr="00942991">
              <w:rPr>
                <w:rFonts w:ascii="Times New Roman" w:eastAsia="Times New Roman" w:hAnsi="Times New Roman"/>
                <w:color w:val="000000"/>
                <w:sz w:val="24"/>
                <w:szCs w:val="24"/>
                <w:lang w:val="en-IN"/>
              </w:rPr>
              <w:t>19. Rotary evaporator, vacuum pump and chiller should be from same brand.</w:t>
            </w:r>
          </w:p>
          <w:p w:rsidR="004274BD" w:rsidRPr="00887770" w:rsidRDefault="00942991" w:rsidP="00942991">
            <w:pPr>
              <w:shd w:val="clear" w:color="auto" w:fill="FFFFFF"/>
              <w:spacing w:after="0" w:line="240" w:lineRule="auto"/>
              <w:ind w:left="72"/>
              <w:rPr>
                <w:rFonts w:asciiTheme="majorBidi" w:hAnsiTheme="majorBidi"/>
                <w:sz w:val="24"/>
                <w:szCs w:val="24"/>
              </w:rPr>
            </w:pPr>
            <w:r w:rsidRPr="00942991">
              <w:rPr>
                <w:rFonts w:ascii="Times New Roman" w:eastAsia="Times New Roman" w:hAnsi="Times New Roman"/>
                <w:color w:val="000000"/>
                <w:sz w:val="24"/>
                <w:szCs w:val="24"/>
              </w:rPr>
              <w:t>20. Safety drain and filters for easy handling and cleaning</w:t>
            </w:r>
            <w:r w:rsidRPr="00942991">
              <w:rPr>
                <w:rFonts w:ascii="Times New Roman" w:eastAsia="Times New Roman" w:hAnsi="Times New Roman"/>
                <w:color w:val="222222"/>
                <w:sz w:val="24"/>
                <w:szCs w:val="24"/>
              </w:rPr>
              <w:t>.</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The ma</w:t>
      </w:r>
      <w:r w:rsidR="00942991">
        <w:rPr>
          <w:rFonts w:ascii="Times New Roman" w:hAnsi="Times New Roman"/>
          <w:sz w:val="24"/>
          <w:szCs w:val="24"/>
        </w:rPr>
        <w:t xml:space="preserve">nufacturing firm should have </w:t>
      </w:r>
      <w:r w:rsidRPr="00426821">
        <w:rPr>
          <w:rFonts w:ascii="Times New Roman" w:hAnsi="Times New Roman"/>
          <w:sz w:val="24"/>
          <w:szCs w:val="24"/>
        </w:rPr>
        <w:t xml:space="preserve">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year for </w:t>
      </w:r>
      <w:r w:rsidR="00441B50">
        <w:rPr>
          <w:rFonts w:ascii="Times New Roman" w:hAnsi="Times New Roman"/>
          <w:sz w:val="24"/>
          <w:szCs w:val="24"/>
        </w:rPr>
        <w:t xml:space="preserve">complete </w:t>
      </w:r>
      <w:r w:rsidR="00FF4563" w:rsidRPr="00F24761">
        <w:rPr>
          <w:rFonts w:ascii="Times New Roman" w:hAnsi="Times New Roman"/>
          <w:sz w:val="24"/>
          <w:szCs w:val="24"/>
        </w:rPr>
        <w:t>instrument</w:t>
      </w:r>
      <w:r w:rsidR="00887770">
        <w:rPr>
          <w:rFonts w:ascii="Times New Roman" w:hAnsi="Times New Roman"/>
          <w:sz w:val="24"/>
          <w:szCs w:val="24"/>
        </w:rPr>
        <w:t xml:space="preserve"> with all modules</w:t>
      </w:r>
      <w:r w:rsidR="00FF4563" w:rsidRPr="00F24761">
        <w:rPr>
          <w:rFonts w:ascii="Times New Roman" w:hAnsi="Times New Roman"/>
          <w:sz w:val="24"/>
          <w:szCs w:val="24"/>
        </w:rPr>
        <w:t xml:space="preserve">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C15CE9" w:rsidP="0012470E">
      <w:pPr>
        <w:spacing w:after="0" w:line="240" w:lineRule="auto"/>
        <w:ind w:left="5760" w:firstLine="720"/>
        <w:jc w:val="both"/>
      </w:pPr>
      <w:r>
        <w:t xml:space="preserve"> </w:t>
      </w:r>
    </w:p>
    <w:p w:rsidR="00EE7CA8" w:rsidRDefault="00EE7CA8" w:rsidP="0012470E">
      <w:pPr>
        <w:spacing w:after="0" w:line="240" w:lineRule="auto"/>
        <w:ind w:left="5760" w:firstLine="720"/>
        <w:jc w:val="both"/>
      </w:pPr>
      <w:r>
        <w:t>Stores and Purchase Officer</w:t>
      </w:r>
    </w:p>
    <w:p w:rsidR="0012470E" w:rsidRDefault="00450612" w:rsidP="0012470E">
      <w:pPr>
        <w:spacing w:after="0" w:line="240" w:lineRule="auto"/>
        <w:ind w:left="5760" w:firstLine="720"/>
        <w:jc w:val="both"/>
      </w:pPr>
      <w:r>
        <w:t>Tele:  0172-5221</w:t>
      </w:r>
      <w:r w:rsidR="00640CCA">
        <w:t>522</w:t>
      </w:r>
      <w:r w:rsidR="005E068F">
        <w:t xml:space="preserve"> </w:t>
      </w:r>
    </w:p>
    <w:p w:rsidR="007616F5" w:rsidRDefault="001529A7" w:rsidP="00D63F43">
      <w:pPr>
        <w:spacing w:after="0" w:line="240" w:lineRule="auto"/>
        <w:ind w:left="5760" w:firstLine="720"/>
        <w:jc w:val="both"/>
      </w:pPr>
      <w:proofErr w:type="spellStart"/>
      <w:r>
        <w:t>E_mail</w:t>
      </w:r>
      <w:proofErr w:type="spellEnd"/>
      <w:r>
        <w:t>: hardipbpu@gmail.com</w:t>
      </w: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w:t>
      </w:r>
      <w:r w:rsidR="006E5393">
        <w:rPr>
          <w:rFonts w:ascii="Times New Roman" w:eastAsia="Times New Roman" w:hAnsi="Times New Roman"/>
          <w:sz w:val="24"/>
          <w:szCs w:val="24"/>
          <w:lang w:eastAsia="en-IN"/>
        </w:rPr>
        <w:t>/CMC</w:t>
      </w:r>
      <w:r>
        <w:rPr>
          <w:rFonts w:ascii="Times New Roman" w:eastAsia="Times New Roman" w:hAnsi="Times New Roman"/>
          <w:sz w:val="24"/>
          <w:szCs w:val="24"/>
          <w:lang w:eastAsia="en-IN"/>
        </w:rPr>
        <w:t xml:space="preserve">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w:t>
      </w:r>
      <w:r w:rsidR="006E5393">
        <w:rPr>
          <w:rFonts w:ascii="Times New Roman" w:eastAsia="Times New Roman" w:hAnsi="Times New Roman"/>
          <w:sz w:val="24"/>
          <w:szCs w:val="24"/>
          <w:lang w:eastAsia="en-IN"/>
        </w:rPr>
        <w:t xml:space="preserve">r the purpose to freeze the AMC/CMC </w:t>
      </w:r>
      <w:r>
        <w:rPr>
          <w:rFonts w:ascii="Times New Roman" w:eastAsia="Times New Roman" w:hAnsi="Times New Roman"/>
          <w:sz w:val="24"/>
          <w:szCs w:val="24"/>
          <w:lang w:eastAsia="en-IN"/>
        </w:rPr>
        <w:t>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522915" w:rsidRDefault="00522915" w:rsidP="00522915">
      <w:pPr>
        <w:pStyle w:val="ListParagraph"/>
        <w:numPr>
          <w:ilvl w:val="0"/>
          <w:numId w:val="3"/>
        </w:numPr>
        <w:ind w:left="709" w:hanging="283"/>
        <w:jc w:val="both"/>
        <w:rPr>
          <w:rFonts w:ascii="Arial" w:hAnsi="Arial" w:cs="Arial"/>
          <w:bCs/>
          <w:sz w:val="20"/>
          <w:szCs w:val="20"/>
          <w:lang w:val="en-US"/>
        </w:rPr>
      </w:pPr>
      <w:r w:rsidRPr="005B5E3F">
        <w:rPr>
          <w:rFonts w:ascii="Arial" w:hAnsi="Arial" w:cs="Arial"/>
          <w:b/>
          <w:color w:val="0066CC"/>
          <w:sz w:val="20"/>
          <w:szCs w:val="20"/>
          <w:u w:val="single"/>
          <w:lang w:val="en-US"/>
        </w:rPr>
        <w:t xml:space="preserve">Tender </w:t>
      </w:r>
      <w:proofErr w:type="gramStart"/>
      <w:r w:rsidRPr="005B5E3F">
        <w:rPr>
          <w:rFonts w:ascii="Arial" w:hAnsi="Arial" w:cs="Arial"/>
          <w:b/>
          <w:color w:val="0066CC"/>
          <w:sz w:val="20"/>
          <w:szCs w:val="20"/>
          <w:u w:val="single"/>
          <w:lang w:val="en-US"/>
        </w:rPr>
        <w:t>fee</w:t>
      </w:r>
      <w:r>
        <w:rPr>
          <w:rFonts w:ascii="Arial" w:hAnsi="Arial" w:cs="Arial"/>
          <w:bCs/>
          <w:sz w:val="20"/>
          <w:szCs w:val="20"/>
          <w:lang w:val="en-US"/>
        </w:rPr>
        <w:t xml:space="preserve"> :-</w:t>
      </w:r>
      <w:proofErr w:type="gramEnd"/>
      <w:r>
        <w:rPr>
          <w:rFonts w:ascii="Arial" w:hAnsi="Arial" w:cs="Arial"/>
          <w:bCs/>
          <w:sz w:val="20"/>
          <w:szCs w:val="20"/>
          <w:lang w:val="en-US"/>
        </w:rPr>
        <w:t xml:space="preserve"> </w:t>
      </w:r>
      <w:r w:rsidRPr="006F4052">
        <w:rPr>
          <w:rFonts w:ascii="Arial" w:hAnsi="Arial" w:cs="Arial"/>
          <w:bCs/>
          <w:sz w:val="20"/>
          <w:szCs w:val="20"/>
          <w:lang w:val="en-US"/>
        </w:rPr>
        <w:t xml:space="preserve">The tenderer should submit </w:t>
      </w:r>
      <w:r>
        <w:rPr>
          <w:rFonts w:ascii="Arial" w:hAnsi="Arial" w:cs="Arial"/>
          <w:bCs/>
          <w:color w:val="FF0000"/>
          <w:sz w:val="20"/>
          <w:szCs w:val="20"/>
          <w:lang w:val="en-US"/>
        </w:rPr>
        <w:t xml:space="preserve">tender fee 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1</w:t>
      </w:r>
      <w:r w:rsidR="00942991">
        <w:rPr>
          <w:rFonts w:ascii="Arial" w:hAnsi="Arial" w:cs="Arial"/>
          <w:bCs/>
          <w:color w:val="FF0000"/>
          <w:sz w:val="20"/>
          <w:szCs w:val="20"/>
          <w:lang w:val="en-US"/>
        </w:rPr>
        <w:t>180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w:t>
      </w:r>
      <w:r>
        <w:rPr>
          <w:rFonts w:ascii="Arial" w:hAnsi="Arial" w:cs="Arial"/>
          <w:bCs/>
          <w:sz w:val="20"/>
          <w:szCs w:val="20"/>
          <w:lang w:val="en-US"/>
        </w:rPr>
        <w:t xml:space="preserve">tender </w:t>
      </w:r>
      <w:proofErr w:type="gramStart"/>
      <w:r>
        <w:rPr>
          <w:rFonts w:ascii="Arial" w:hAnsi="Arial" w:cs="Arial"/>
          <w:bCs/>
          <w:sz w:val="20"/>
          <w:szCs w:val="20"/>
          <w:lang w:val="en-US"/>
        </w:rPr>
        <w:t xml:space="preserve">fee </w:t>
      </w:r>
      <w:r w:rsidRPr="006F4052">
        <w:rPr>
          <w:rFonts w:ascii="Arial" w:hAnsi="Arial" w:cs="Arial"/>
          <w:bCs/>
          <w:sz w:val="20"/>
          <w:szCs w:val="20"/>
          <w:lang w:val="en-US"/>
        </w:rPr>
        <w:t xml:space="preserve"> will</w:t>
      </w:r>
      <w:proofErr w:type="gramEnd"/>
      <w:r w:rsidRPr="006F4052">
        <w:rPr>
          <w:rFonts w:ascii="Arial" w:hAnsi="Arial" w:cs="Arial"/>
          <w:bCs/>
          <w:sz w:val="20"/>
          <w:szCs w:val="20"/>
          <w:lang w:val="en-US"/>
        </w:rPr>
        <w:t xml:space="preserve"> be summarily rejected. </w:t>
      </w:r>
      <w:r>
        <w:rPr>
          <w:rFonts w:ascii="Arial" w:hAnsi="Arial" w:cs="Arial"/>
          <w:bCs/>
          <w:sz w:val="20"/>
          <w:szCs w:val="20"/>
          <w:lang w:val="en-US"/>
        </w:rPr>
        <w:t xml:space="preserve">The tender </w:t>
      </w:r>
      <w:proofErr w:type="spellStart"/>
      <w:r>
        <w:rPr>
          <w:rFonts w:ascii="Arial" w:hAnsi="Arial" w:cs="Arial"/>
          <w:bCs/>
          <w:sz w:val="20"/>
          <w:szCs w:val="20"/>
          <w:lang w:val="en-US"/>
        </w:rPr>
        <w:t>feeshould</w:t>
      </w:r>
      <w:proofErr w:type="spellEnd"/>
      <w:r>
        <w:rPr>
          <w:rFonts w:ascii="Arial" w:hAnsi="Arial" w:cs="Arial"/>
          <w:bCs/>
          <w:sz w:val="20"/>
          <w:szCs w:val="20"/>
          <w:lang w:val="en-US"/>
        </w:rPr>
        <w:t xml:space="preserve">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522915" w:rsidRPr="00522915" w:rsidRDefault="00522915" w:rsidP="006B433F">
      <w:pPr>
        <w:pStyle w:val="ListParagraph"/>
        <w:numPr>
          <w:ilvl w:val="0"/>
          <w:numId w:val="3"/>
        </w:numPr>
        <w:ind w:left="709" w:hanging="283"/>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D63F43">
        <w:rPr>
          <w:rFonts w:ascii="Arial" w:hAnsi="Arial" w:cs="Arial"/>
          <w:bCs/>
          <w:color w:val="FF0000"/>
          <w:sz w:val="20"/>
          <w:szCs w:val="20"/>
          <w:lang w:val="en-US"/>
        </w:rPr>
        <w:t>6</w:t>
      </w:r>
      <w:r w:rsidR="00A10D96">
        <w:rPr>
          <w:rFonts w:ascii="Arial" w:hAnsi="Arial" w:cs="Arial"/>
          <w:bCs/>
          <w:color w:val="FF0000"/>
          <w:sz w:val="20"/>
          <w:szCs w:val="20"/>
          <w:lang w:val="en-US"/>
        </w:rPr>
        <w:t>0</w:t>
      </w:r>
      <w:r w:rsidR="00887770">
        <w:rPr>
          <w:rFonts w:ascii="Arial" w:hAnsi="Arial" w:cs="Arial"/>
          <w:bCs/>
          <w:color w:val="FF0000"/>
          <w:sz w:val="20"/>
          <w:szCs w:val="20"/>
          <w:lang w:val="en-US"/>
        </w:rPr>
        <w:t>000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942991">
        <w:rPr>
          <w:rFonts w:ascii="Arial" w:hAnsi="Arial" w:cs="Arial"/>
          <w:bCs/>
          <w:color w:val="FF0000"/>
          <w:sz w:val="20"/>
          <w:szCs w:val="20"/>
          <w:lang w:val="en-US"/>
        </w:rPr>
        <w:t>2</w:t>
      </w:r>
      <w:r w:rsidR="00D63F43" w:rsidRPr="006E5393">
        <w:rPr>
          <w:rFonts w:ascii="Arial" w:hAnsi="Arial" w:cs="Arial"/>
          <w:bCs/>
          <w:color w:val="FF0000"/>
          <w:sz w:val="20"/>
          <w:szCs w:val="20"/>
          <w:lang w:val="en-US"/>
        </w:rPr>
        <w:t>7.0</w:t>
      </w:r>
      <w:r w:rsidR="00942991">
        <w:rPr>
          <w:rFonts w:ascii="Arial" w:hAnsi="Arial" w:cs="Arial"/>
          <w:bCs/>
          <w:color w:val="FF0000"/>
          <w:sz w:val="20"/>
          <w:szCs w:val="20"/>
          <w:lang w:val="en-US"/>
        </w:rPr>
        <w:t>9</w:t>
      </w:r>
      <w:r w:rsidR="00AF5298" w:rsidRPr="006E5393">
        <w:rPr>
          <w:rFonts w:cs="Arial Unicode MS" w:hint="cs"/>
          <w:b/>
          <w:color w:val="FF0000"/>
          <w:sz w:val="20"/>
          <w:szCs w:val="20"/>
          <w:cs/>
          <w:lang w:eastAsia="en-IN" w:bidi="hi-IN"/>
        </w:rPr>
        <w:t xml:space="preserve">.2017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942991">
        <w:rPr>
          <w:rFonts w:cs="Arial Unicode MS" w:hint="cs"/>
          <w:b/>
          <w:color w:val="FF0000"/>
          <w:sz w:val="20"/>
          <w:szCs w:val="20"/>
          <w:cs/>
          <w:lang w:eastAsia="en-IN" w:bidi="hi-IN"/>
        </w:rPr>
        <w:t>27.09</w:t>
      </w:r>
      <w:r w:rsidR="00D63F43">
        <w:rPr>
          <w:rFonts w:cs="Arial Unicode MS" w:hint="cs"/>
          <w:b/>
          <w:color w:val="FF0000"/>
          <w:sz w:val="20"/>
          <w:szCs w:val="20"/>
          <w:cs/>
          <w:lang w:eastAsia="en-IN" w:bidi="hi-IN"/>
        </w:rPr>
        <w:t>.</w:t>
      </w:r>
      <w:r w:rsidR="00AF5298">
        <w:rPr>
          <w:rFonts w:cs="Arial Unicode MS" w:hint="cs"/>
          <w:b/>
          <w:color w:val="FF0000"/>
          <w:sz w:val="20"/>
          <w:szCs w:val="20"/>
          <w:cs/>
          <w:lang w:eastAsia="en-IN" w:bidi="hi-IN"/>
        </w:rPr>
        <w:t>2017</w:t>
      </w:r>
      <w:proofErr w:type="gramEnd"/>
      <w:r w:rsidR="00AF5298">
        <w:rPr>
          <w:rFonts w:cs="Arial Unicode MS" w:hint="cs"/>
          <w:b/>
          <w:color w:val="FF0000"/>
          <w:sz w:val="20"/>
          <w:szCs w:val="20"/>
          <w:cs/>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942991">
        <w:rPr>
          <w:rFonts w:ascii="Century Gothic" w:hAnsi="Century Gothic"/>
          <w:b/>
          <w:sz w:val="20"/>
          <w:szCs w:val="20"/>
          <w:u w:val="single"/>
        </w:rPr>
        <w:t>268</w:t>
      </w:r>
      <w:r w:rsidR="00E2383F">
        <w:rPr>
          <w:rFonts w:ascii="Century Gothic" w:hAnsi="Century Gothic"/>
          <w:b/>
          <w:sz w:val="20"/>
          <w:szCs w:val="20"/>
          <w:u w:val="single"/>
        </w:rPr>
        <w:t>)/17-18/</w:t>
      </w:r>
      <w:proofErr w:type="spellStart"/>
      <w:r w:rsidR="00E2383F">
        <w:rPr>
          <w:rFonts w:ascii="Century Gothic" w:hAnsi="Century Gothic"/>
          <w:b/>
          <w:sz w:val="20"/>
          <w:szCs w:val="20"/>
          <w:u w:val="single"/>
        </w:rPr>
        <w:t>N.Pur</w:t>
      </w:r>
      <w:proofErr w:type="spell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887770">
        <w:rPr>
          <w:rFonts w:ascii="Arial" w:hAnsi="Arial" w:cs="Arial"/>
          <w:b/>
          <w:bCs/>
          <w:u w:val="single"/>
        </w:rPr>
        <w:t>Rotary Evaporator, Vacuum pump and chiller</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942991">
        <w:rPr>
          <w:rFonts w:ascii="Arial" w:hAnsi="Arial" w:cs="Arial"/>
          <w:b/>
          <w:sz w:val="20"/>
          <w:szCs w:val="20"/>
        </w:rPr>
        <w:t>27.09.</w:t>
      </w:r>
      <w:r w:rsidR="00D63F43">
        <w:rPr>
          <w:rFonts w:ascii="Arial" w:hAnsi="Arial" w:cs="Arial"/>
          <w:b/>
          <w:sz w:val="20"/>
          <w:szCs w:val="20"/>
        </w:rPr>
        <w:t>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lastRenderedPageBreak/>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A750D1">
        <w:rPr>
          <w:rFonts w:ascii="Arial" w:hAnsi="Arial" w:cs="Arial"/>
          <w:sz w:val="20"/>
          <w:szCs w:val="20"/>
        </w:rPr>
        <w:t>15</w:t>
      </w:r>
      <w:r>
        <w:rPr>
          <w:rFonts w:ascii="Arial" w:hAnsi="Arial" w:cs="Arial"/>
          <w:sz w:val="20"/>
          <w:szCs w:val="20"/>
        </w:rPr>
        <w:t xml:space="preserve">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 xml:space="preserve">It should be clearly mentioned in the quotation whether the after sales services during and after the completion of warranty shall be provided directly by the supplier or their </w:t>
      </w:r>
      <w:r w:rsidRPr="00C96BAB">
        <w:rPr>
          <w:rFonts w:ascii="Arial" w:hAnsi="Arial" w:cs="Arial"/>
          <w:sz w:val="20"/>
          <w:szCs w:val="20"/>
        </w:rPr>
        <w:lastRenderedPageBreak/>
        <w:t>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lastRenderedPageBreak/>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C15CE9" w:rsidP="006510A6">
      <w:pPr>
        <w:pStyle w:val="ListParagraph"/>
        <w:numPr>
          <w:ilvl w:val="0"/>
          <w:numId w:val="4"/>
        </w:numPr>
        <w:spacing w:after="0" w:line="240" w:lineRule="auto"/>
        <w:jc w:val="both"/>
      </w:pPr>
      <w:r>
        <w:t xml:space="preserve"> </w:t>
      </w:r>
      <w:r w:rsidR="00290C73">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640CCA">
        <w:t>522</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Style w:val="TableGrid"/>
        <w:tblW w:w="0" w:type="auto"/>
        <w:tblInd w:w="-5" w:type="dxa"/>
        <w:tblLook w:val="04A0" w:firstRow="1" w:lastRow="0" w:firstColumn="1" w:lastColumn="0" w:noHBand="0" w:noVBand="1"/>
      </w:tblPr>
      <w:tblGrid>
        <w:gridCol w:w="718"/>
        <w:gridCol w:w="3602"/>
        <w:gridCol w:w="1453"/>
        <w:gridCol w:w="1323"/>
        <w:gridCol w:w="1417"/>
        <w:gridCol w:w="1328"/>
      </w:tblGrid>
      <w:tr w:rsidR="00D63F43" w:rsidRPr="00087B53" w:rsidTr="00D63F43">
        <w:tc>
          <w:tcPr>
            <w:tcW w:w="718" w:type="dxa"/>
          </w:tcPr>
          <w:p w:rsidR="00D63F43" w:rsidRPr="00087B53" w:rsidRDefault="00D63F43" w:rsidP="00D63F43">
            <w:pPr>
              <w:snapToGrid w:val="0"/>
              <w:jc w:val="center"/>
              <w:rPr>
                <w:rFonts w:ascii="Arial" w:hAnsi="Arial" w:cs="Arial"/>
                <w:sz w:val="20"/>
                <w:szCs w:val="20"/>
              </w:rPr>
            </w:pPr>
            <w:r w:rsidRPr="00087B53">
              <w:rPr>
                <w:rFonts w:ascii="Arial" w:hAnsi="Arial" w:cs="Arial"/>
                <w:sz w:val="20"/>
                <w:szCs w:val="20"/>
              </w:rPr>
              <w:t>S. N.</w:t>
            </w:r>
          </w:p>
        </w:tc>
        <w:tc>
          <w:tcPr>
            <w:tcW w:w="3602" w:type="dxa"/>
          </w:tcPr>
          <w:p w:rsidR="00D63F43" w:rsidRPr="00087B53" w:rsidRDefault="00D63F43" w:rsidP="00D63F43">
            <w:pPr>
              <w:snapToGrid w:val="0"/>
              <w:jc w:val="center"/>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453" w:type="dxa"/>
          </w:tcPr>
          <w:p w:rsidR="00D63F43" w:rsidRPr="00087B53" w:rsidRDefault="00D63F43" w:rsidP="00D63F43">
            <w:pPr>
              <w:snapToGrid w:val="0"/>
              <w:ind w:left="3"/>
              <w:jc w:val="center"/>
              <w:rPr>
                <w:rFonts w:ascii="Arial" w:hAnsi="Arial" w:cs="Arial"/>
                <w:sz w:val="20"/>
                <w:szCs w:val="20"/>
              </w:rPr>
            </w:pPr>
            <w:r w:rsidRPr="00087B53">
              <w:rPr>
                <w:rFonts w:ascii="Arial" w:hAnsi="Arial" w:cs="Arial"/>
                <w:sz w:val="20"/>
                <w:szCs w:val="20"/>
              </w:rPr>
              <w:t>Specifications of  quoted Model/ Item</w:t>
            </w:r>
          </w:p>
        </w:tc>
        <w:tc>
          <w:tcPr>
            <w:tcW w:w="1323" w:type="dxa"/>
          </w:tcPr>
          <w:p w:rsidR="00D63F43" w:rsidRPr="00087B53" w:rsidRDefault="00D63F43" w:rsidP="00D63F43">
            <w:pPr>
              <w:snapToGrid w:val="0"/>
              <w:ind w:left="-102"/>
              <w:jc w:val="center"/>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D63F43" w:rsidRPr="00087B53" w:rsidRDefault="00D63F43" w:rsidP="00D63F43">
            <w:pPr>
              <w:ind w:left="-102"/>
              <w:jc w:val="center"/>
              <w:rPr>
                <w:rFonts w:ascii="Arial" w:hAnsi="Arial" w:cs="Arial"/>
                <w:sz w:val="20"/>
                <w:szCs w:val="20"/>
              </w:rPr>
            </w:pPr>
            <w:r w:rsidRPr="00087B53">
              <w:rPr>
                <w:rFonts w:ascii="Arial" w:hAnsi="Arial" w:cs="Arial"/>
                <w:sz w:val="20"/>
                <w:szCs w:val="20"/>
              </w:rPr>
              <w:t>Whether “YES”  Or “NO”</w:t>
            </w:r>
          </w:p>
        </w:tc>
        <w:tc>
          <w:tcPr>
            <w:tcW w:w="1417" w:type="dxa"/>
          </w:tcPr>
          <w:p w:rsidR="00D63F43" w:rsidRPr="00087B53" w:rsidRDefault="00D63F43" w:rsidP="00D63F43">
            <w:pPr>
              <w:snapToGrid w:val="0"/>
              <w:jc w:val="center"/>
              <w:rPr>
                <w:rFonts w:ascii="Arial" w:hAnsi="Arial" w:cs="Arial"/>
                <w:sz w:val="20"/>
                <w:szCs w:val="20"/>
              </w:rPr>
            </w:pPr>
            <w:r w:rsidRPr="00087B53">
              <w:rPr>
                <w:rFonts w:ascii="Arial" w:hAnsi="Arial" w:cs="Arial"/>
                <w:sz w:val="20"/>
                <w:szCs w:val="20"/>
              </w:rPr>
              <w:t>Deviation, if any, to be indicated in unambiguous terms</w:t>
            </w:r>
          </w:p>
        </w:tc>
        <w:tc>
          <w:tcPr>
            <w:tcW w:w="1328" w:type="dxa"/>
          </w:tcPr>
          <w:p w:rsidR="00D63F43" w:rsidRPr="00087B53" w:rsidRDefault="00D63F43" w:rsidP="00D63F43">
            <w:pPr>
              <w:snapToGrid w:val="0"/>
              <w:ind w:left="-18"/>
              <w:jc w:val="center"/>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D63F43" w:rsidRPr="00087B53" w:rsidRDefault="00D63F43" w:rsidP="00D63F43">
            <w:pPr>
              <w:ind w:left="3"/>
              <w:jc w:val="center"/>
              <w:rPr>
                <w:rFonts w:ascii="Arial" w:hAnsi="Arial" w:cs="Arial"/>
                <w:sz w:val="20"/>
                <w:szCs w:val="20"/>
              </w:rPr>
            </w:pPr>
          </w:p>
        </w:tc>
      </w:tr>
      <w:tr w:rsidR="00D63F43" w:rsidRPr="00DF0286" w:rsidTr="00D63F43">
        <w:tc>
          <w:tcPr>
            <w:tcW w:w="718" w:type="dxa"/>
          </w:tcPr>
          <w:p w:rsidR="00D63F43" w:rsidRPr="00DF0286" w:rsidRDefault="00D63F43" w:rsidP="00D63F43">
            <w:pPr>
              <w:snapToGrid w:val="0"/>
              <w:jc w:val="center"/>
              <w:rPr>
                <w:b/>
                <w:bCs/>
                <w:sz w:val="20"/>
                <w:szCs w:val="20"/>
              </w:rPr>
            </w:pPr>
            <w:r w:rsidRPr="00DF0286">
              <w:rPr>
                <w:b/>
                <w:bCs/>
                <w:sz w:val="20"/>
                <w:szCs w:val="20"/>
              </w:rPr>
              <w:t>1</w:t>
            </w:r>
          </w:p>
        </w:tc>
        <w:tc>
          <w:tcPr>
            <w:tcW w:w="3602" w:type="dxa"/>
          </w:tcPr>
          <w:p w:rsidR="00D63F43" w:rsidRPr="00DF0286" w:rsidRDefault="00D63F43" w:rsidP="00D63F43">
            <w:pPr>
              <w:snapToGrid w:val="0"/>
              <w:ind w:left="360"/>
              <w:jc w:val="center"/>
              <w:rPr>
                <w:b/>
                <w:bCs/>
                <w:sz w:val="20"/>
                <w:szCs w:val="20"/>
              </w:rPr>
            </w:pPr>
            <w:r w:rsidRPr="00DF0286">
              <w:rPr>
                <w:b/>
                <w:bCs/>
                <w:sz w:val="20"/>
                <w:szCs w:val="20"/>
              </w:rPr>
              <w:t>2</w:t>
            </w:r>
          </w:p>
        </w:tc>
        <w:tc>
          <w:tcPr>
            <w:tcW w:w="1453" w:type="dxa"/>
          </w:tcPr>
          <w:p w:rsidR="00D63F43" w:rsidRPr="00DF0286" w:rsidRDefault="00D63F43" w:rsidP="00D63F43">
            <w:pPr>
              <w:snapToGrid w:val="0"/>
              <w:ind w:left="360"/>
              <w:jc w:val="center"/>
              <w:rPr>
                <w:b/>
                <w:bCs/>
                <w:sz w:val="20"/>
                <w:szCs w:val="20"/>
              </w:rPr>
            </w:pPr>
            <w:r w:rsidRPr="00DF0286">
              <w:rPr>
                <w:b/>
                <w:bCs/>
                <w:sz w:val="20"/>
                <w:szCs w:val="20"/>
              </w:rPr>
              <w:t>3</w:t>
            </w:r>
          </w:p>
        </w:tc>
        <w:tc>
          <w:tcPr>
            <w:tcW w:w="1323" w:type="dxa"/>
          </w:tcPr>
          <w:p w:rsidR="00D63F43" w:rsidRPr="00DF0286" w:rsidRDefault="00D63F43" w:rsidP="00D63F43">
            <w:pPr>
              <w:snapToGrid w:val="0"/>
              <w:ind w:left="63"/>
              <w:jc w:val="center"/>
              <w:rPr>
                <w:b/>
                <w:bCs/>
                <w:sz w:val="20"/>
                <w:szCs w:val="20"/>
              </w:rPr>
            </w:pPr>
            <w:r w:rsidRPr="00DF0286">
              <w:rPr>
                <w:b/>
                <w:bCs/>
                <w:sz w:val="20"/>
                <w:szCs w:val="20"/>
              </w:rPr>
              <w:t>4</w:t>
            </w:r>
          </w:p>
        </w:tc>
        <w:tc>
          <w:tcPr>
            <w:tcW w:w="1417" w:type="dxa"/>
          </w:tcPr>
          <w:p w:rsidR="00D63F43" w:rsidRPr="00DF0286" w:rsidRDefault="00D63F43" w:rsidP="00D63F43">
            <w:pPr>
              <w:snapToGrid w:val="0"/>
              <w:ind w:left="360"/>
              <w:jc w:val="center"/>
              <w:rPr>
                <w:b/>
                <w:bCs/>
                <w:sz w:val="20"/>
                <w:szCs w:val="20"/>
              </w:rPr>
            </w:pPr>
            <w:r w:rsidRPr="00DF0286">
              <w:rPr>
                <w:b/>
                <w:bCs/>
                <w:sz w:val="20"/>
                <w:szCs w:val="20"/>
              </w:rPr>
              <w:t>5</w:t>
            </w:r>
          </w:p>
        </w:tc>
        <w:tc>
          <w:tcPr>
            <w:tcW w:w="1328" w:type="dxa"/>
          </w:tcPr>
          <w:p w:rsidR="00D63F43" w:rsidRPr="00DF0286" w:rsidRDefault="00D63F43" w:rsidP="00D63F43">
            <w:pPr>
              <w:snapToGrid w:val="0"/>
              <w:ind w:left="360"/>
              <w:jc w:val="center"/>
              <w:rPr>
                <w:b/>
                <w:bCs/>
                <w:sz w:val="20"/>
                <w:szCs w:val="20"/>
              </w:rPr>
            </w:pPr>
            <w:r w:rsidRPr="00DF0286">
              <w:rPr>
                <w:b/>
                <w:bCs/>
                <w:sz w:val="20"/>
                <w:szCs w:val="20"/>
              </w:rPr>
              <w:t>6</w:t>
            </w:r>
          </w:p>
        </w:tc>
      </w:tr>
      <w:tr w:rsidR="00D63F43" w:rsidTr="00D63F43">
        <w:tc>
          <w:tcPr>
            <w:tcW w:w="718" w:type="dxa"/>
          </w:tcPr>
          <w:p w:rsidR="00D63F43" w:rsidRPr="00850F05" w:rsidRDefault="00D63F43" w:rsidP="00D63F43">
            <w:pPr>
              <w:shd w:val="clear" w:color="auto" w:fill="FFFFFF"/>
              <w:spacing w:after="0" w:line="240" w:lineRule="auto"/>
              <w:rPr>
                <w:rFonts w:ascii="Times New Roman" w:eastAsia="Times New Roman" w:hAnsi="Times New Roman"/>
                <w:color w:val="222222"/>
                <w:sz w:val="24"/>
                <w:szCs w:val="24"/>
                <w:lang w:val="en-IN"/>
              </w:rPr>
            </w:pPr>
          </w:p>
        </w:tc>
        <w:tc>
          <w:tcPr>
            <w:tcW w:w="3602" w:type="dxa"/>
          </w:tcPr>
          <w:p w:rsidR="00D63F43" w:rsidRPr="00850F05" w:rsidRDefault="00D63F43" w:rsidP="00D63F43">
            <w:pPr>
              <w:shd w:val="clear" w:color="auto" w:fill="FFFFFF"/>
              <w:spacing w:after="0" w:line="240" w:lineRule="auto"/>
              <w:rPr>
                <w:rFonts w:ascii="Times New Roman" w:eastAsia="Times New Roman" w:hAnsi="Times New Roman"/>
                <w:color w:val="222222"/>
                <w:sz w:val="24"/>
                <w:szCs w:val="24"/>
                <w:lang w:val="en-IN"/>
              </w:rPr>
            </w:pPr>
            <w:r>
              <w:rPr>
                <w:rFonts w:ascii="Arial" w:hAnsi="Arial" w:cs="Mangal" w:hint="cs"/>
                <w:b/>
                <w:bCs/>
                <w:color w:val="222222"/>
                <w:u w:val="single"/>
                <w:shd w:val="clear" w:color="auto" w:fill="FFFFFF"/>
                <w:lang w:val="en-IN"/>
              </w:rPr>
              <w:t>Rotary Evaporator</w:t>
            </w:r>
          </w:p>
        </w:tc>
        <w:tc>
          <w:tcPr>
            <w:tcW w:w="1453" w:type="dxa"/>
          </w:tcPr>
          <w:p w:rsidR="00D63F43" w:rsidRDefault="00D63F43" w:rsidP="00D63F43">
            <w:pPr>
              <w:shd w:val="clear" w:color="auto" w:fill="FFFFFF"/>
              <w:spacing w:after="0" w:line="240" w:lineRule="auto"/>
              <w:rPr>
                <w:rFonts w:ascii="Arial" w:hAnsi="Arial" w:cs="Mangal"/>
                <w:b/>
                <w:bCs/>
                <w:color w:val="222222"/>
                <w:u w:val="single"/>
                <w:shd w:val="clear" w:color="auto" w:fill="FFFFFF"/>
                <w:lang w:val="en-IN"/>
              </w:rPr>
            </w:pPr>
          </w:p>
        </w:tc>
        <w:tc>
          <w:tcPr>
            <w:tcW w:w="1323" w:type="dxa"/>
          </w:tcPr>
          <w:p w:rsidR="00D63F43" w:rsidRDefault="00D63F43" w:rsidP="00D63F43">
            <w:pPr>
              <w:shd w:val="clear" w:color="auto" w:fill="FFFFFF"/>
              <w:spacing w:after="0" w:line="240" w:lineRule="auto"/>
              <w:rPr>
                <w:rFonts w:ascii="Arial" w:hAnsi="Arial" w:cs="Mangal"/>
                <w:b/>
                <w:bCs/>
                <w:color w:val="222222"/>
                <w:u w:val="single"/>
                <w:shd w:val="clear" w:color="auto" w:fill="FFFFFF"/>
                <w:lang w:val="en-IN"/>
              </w:rPr>
            </w:pPr>
          </w:p>
        </w:tc>
        <w:tc>
          <w:tcPr>
            <w:tcW w:w="1417" w:type="dxa"/>
          </w:tcPr>
          <w:p w:rsidR="00D63F43" w:rsidRDefault="00D63F43" w:rsidP="00D63F43">
            <w:pPr>
              <w:shd w:val="clear" w:color="auto" w:fill="FFFFFF"/>
              <w:spacing w:after="0" w:line="240" w:lineRule="auto"/>
              <w:rPr>
                <w:rFonts w:ascii="Arial" w:hAnsi="Arial" w:cs="Mangal"/>
                <w:b/>
                <w:bCs/>
                <w:color w:val="222222"/>
                <w:u w:val="single"/>
                <w:shd w:val="clear" w:color="auto" w:fill="FFFFFF"/>
                <w:lang w:val="en-IN"/>
              </w:rPr>
            </w:pPr>
          </w:p>
        </w:tc>
        <w:tc>
          <w:tcPr>
            <w:tcW w:w="1328" w:type="dxa"/>
          </w:tcPr>
          <w:p w:rsidR="00D63F43" w:rsidRDefault="00D63F43" w:rsidP="00D63F43">
            <w:pPr>
              <w:shd w:val="clear" w:color="auto" w:fill="FFFFFF"/>
              <w:spacing w:after="0" w:line="240" w:lineRule="auto"/>
              <w:rPr>
                <w:rFonts w:ascii="Arial" w:hAnsi="Arial" w:cs="Mangal"/>
                <w:b/>
                <w:bCs/>
                <w:color w:val="222222"/>
                <w:u w:val="single"/>
                <w:shd w:val="clear" w:color="auto" w:fill="FFFFFF"/>
                <w:lang w:val="en-IN"/>
              </w:rPr>
            </w:pPr>
          </w:p>
        </w:tc>
      </w:tr>
      <w:tr w:rsidR="00942991" w:rsidRPr="00850F05" w:rsidTr="00D63F43">
        <w:tc>
          <w:tcPr>
            <w:tcW w:w="718" w:type="dxa"/>
          </w:tcPr>
          <w:p w:rsidR="00942991" w:rsidRPr="00850F05" w:rsidRDefault="00942991" w:rsidP="00942991">
            <w:pPr>
              <w:shd w:val="clear" w:color="auto" w:fill="FFFFFF"/>
              <w:spacing w:after="0" w:line="240" w:lineRule="auto"/>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w:t>
            </w:r>
          </w:p>
        </w:tc>
        <w:tc>
          <w:tcPr>
            <w:tcW w:w="3602" w:type="dxa"/>
          </w:tcPr>
          <w:p w:rsidR="00942991" w:rsidRPr="002929E8" w:rsidRDefault="00942991" w:rsidP="00942991">
            <w:pPr>
              <w:shd w:val="clear" w:color="auto" w:fill="FFFFFF"/>
              <w:spacing w:after="0" w:line="240" w:lineRule="auto"/>
              <w:rPr>
                <w:rFonts w:ascii="Arial" w:eastAsia="Times New Roman" w:hAnsi="Arial" w:cs="Arial"/>
                <w:color w:val="222222"/>
                <w:sz w:val="19"/>
                <w:szCs w:val="19"/>
              </w:rPr>
            </w:pPr>
            <w:r w:rsidRPr="002929E8">
              <w:rPr>
                <w:rFonts w:ascii="Times New Roman" w:eastAsia="Times New Roman" w:hAnsi="Times New Roman"/>
                <w:color w:val="000000"/>
                <w:sz w:val="24"/>
                <w:szCs w:val="24"/>
                <w:lang w:val="en-IN"/>
              </w:rPr>
              <w:t>Vertical condenser with motorized Lift, auto Lift in case of power loss.</w:t>
            </w:r>
          </w:p>
        </w:tc>
        <w:tc>
          <w:tcPr>
            <w:tcW w:w="1453" w:type="dxa"/>
          </w:tcPr>
          <w:p w:rsidR="00942991" w:rsidRPr="00850F05" w:rsidRDefault="00942991" w:rsidP="00942991">
            <w:pPr>
              <w:shd w:val="clear" w:color="auto" w:fill="FFFFFF"/>
              <w:spacing w:after="0" w:line="240" w:lineRule="auto"/>
              <w:rPr>
                <w:rFonts w:ascii="Times New Roman" w:eastAsia="Times New Roman" w:hAnsi="Times New Roman"/>
                <w:color w:val="222222"/>
                <w:sz w:val="24"/>
                <w:szCs w:val="24"/>
                <w:lang w:val="en-IN"/>
              </w:rPr>
            </w:pPr>
          </w:p>
        </w:tc>
        <w:tc>
          <w:tcPr>
            <w:tcW w:w="1323" w:type="dxa"/>
          </w:tcPr>
          <w:p w:rsidR="00942991" w:rsidRPr="00850F05" w:rsidRDefault="00942991" w:rsidP="00942991">
            <w:pPr>
              <w:shd w:val="clear" w:color="auto" w:fill="FFFFFF"/>
              <w:spacing w:after="0" w:line="240" w:lineRule="auto"/>
              <w:rPr>
                <w:rFonts w:ascii="Times New Roman" w:eastAsia="Times New Roman" w:hAnsi="Times New Roman"/>
                <w:color w:val="222222"/>
                <w:sz w:val="24"/>
                <w:szCs w:val="24"/>
                <w:lang w:val="en-IN"/>
              </w:rPr>
            </w:pPr>
          </w:p>
        </w:tc>
        <w:tc>
          <w:tcPr>
            <w:tcW w:w="1417" w:type="dxa"/>
          </w:tcPr>
          <w:p w:rsidR="00942991" w:rsidRPr="00850F05" w:rsidRDefault="00942991" w:rsidP="00942991">
            <w:pPr>
              <w:shd w:val="clear" w:color="auto" w:fill="FFFFFF"/>
              <w:spacing w:after="0" w:line="240" w:lineRule="auto"/>
              <w:rPr>
                <w:rFonts w:ascii="Times New Roman" w:eastAsia="Times New Roman" w:hAnsi="Times New Roman"/>
                <w:color w:val="222222"/>
                <w:sz w:val="24"/>
                <w:szCs w:val="24"/>
                <w:lang w:val="en-IN"/>
              </w:rPr>
            </w:pPr>
          </w:p>
        </w:tc>
        <w:tc>
          <w:tcPr>
            <w:tcW w:w="1328" w:type="dxa"/>
          </w:tcPr>
          <w:p w:rsidR="00942991" w:rsidRPr="00850F05" w:rsidRDefault="00942991" w:rsidP="00942991">
            <w:pPr>
              <w:shd w:val="clear" w:color="auto" w:fill="FFFFFF"/>
              <w:spacing w:after="0" w:line="240" w:lineRule="auto"/>
              <w:rPr>
                <w:rFonts w:ascii="Times New Roman" w:eastAsia="Times New Roman" w:hAnsi="Times New Roman"/>
                <w:color w:val="222222"/>
                <w:sz w:val="24"/>
                <w:szCs w:val="24"/>
                <w:lang w:val="en-IN"/>
              </w:rPr>
            </w:pPr>
          </w:p>
        </w:tc>
      </w:tr>
      <w:tr w:rsidR="00942991" w:rsidRPr="00850F05" w:rsidTr="00D63F43">
        <w:tc>
          <w:tcPr>
            <w:tcW w:w="71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2</w:t>
            </w:r>
          </w:p>
        </w:tc>
        <w:tc>
          <w:tcPr>
            <w:tcW w:w="3602" w:type="dxa"/>
          </w:tcPr>
          <w:p w:rsidR="00942991" w:rsidRPr="002929E8" w:rsidRDefault="00942991" w:rsidP="00942991">
            <w:pPr>
              <w:shd w:val="clear" w:color="auto" w:fill="FFFFFF"/>
              <w:spacing w:after="0" w:line="240" w:lineRule="auto"/>
              <w:rPr>
                <w:rFonts w:ascii="Arial" w:eastAsia="Times New Roman" w:hAnsi="Arial" w:cs="Arial"/>
                <w:color w:val="222222"/>
                <w:sz w:val="19"/>
                <w:szCs w:val="19"/>
              </w:rPr>
            </w:pPr>
            <w:r w:rsidRPr="002929E8">
              <w:rPr>
                <w:rFonts w:ascii="Times New Roman" w:eastAsia="Times New Roman" w:hAnsi="Times New Roman"/>
                <w:color w:val="000000"/>
                <w:sz w:val="24"/>
                <w:szCs w:val="24"/>
                <w:lang w:val="en-IN"/>
              </w:rPr>
              <w:t>DC brushless motor drive with speed range up to 280 rpm.</w:t>
            </w:r>
          </w:p>
        </w:tc>
        <w:tc>
          <w:tcPr>
            <w:tcW w:w="145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r>
      <w:tr w:rsidR="00942991" w:rsidRPr="00850F05" w:rsidTr="00D63F43">
        <w:tc>
          <w:tcPr>
            <w:tcW w:w="71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3</w:t>
            </w:r>
          </w:p>
        </w:tc>
        <w:tc>
          <w:tcPr>
            <w:tcW w:w="3602" w:type="dxa"/>
          </w:tcPr>
          <w:p w:rsidR="00942991" w:rsidRPr="002929E8" w:rsidRDefault="00942991" w:rsidP="00942991">
            <w:pPr>
              <w:shd w:val="clear" w:color="auto" w:fill="FFFFFF"/>
              <w:spacing w:after="0" w:line="240" w:lineRule="auto"/>
              <w:rPr>
                <w:rFonts w:ascii="Arial" w:eastAsia="Times New Roman" w:hAnsi="Arial" w:cs="Arial"/>
                <w:color w:val="222222"/>
                <w:sz w:val="19"/>
                <w:szCs w:val="19"/>
              </w:rPr>
            </w:pPr>
            <w:r w:rsidRPr="002929E8">
              <w:rPr>
                <w:rFonts w:ascii="Times New Roman" w:eastAsia="Times New Roman" w:hAnsi="Times New Roman"/>
                <w:color w:val="000000"/>
                <w:sz w:val="24"/>
                <w:szCs w:val="24"/>
                <w:lang w:val="en-IN"/>
              </w:rPr>
              <w:t>Large cooling surface area 1500 cm</w:t>
            </w:r>
            <w:r w:rsidRPr="002929E8">
              <w:rPr>
                <w:rFonts w:ascii="Times New Roman" w:eastAsia="Times New Roman" w:hAnsi="Times New Roman"/>
                <w:color w:val="000000"/>
                <w:sz w:val="24"/>
                <w:szCs w:val="24"/>
                <w:vertAlign w:val="superscript"/>
                <w:lang w:val="en-IN"/>
              </w:rPr>
              <w:t>2</w:t>
            </w:r>
            <w:r w:rsidRPr="002929E8">
              <w:rPr>
                <w:rFonts w:ascii="Times New Roman" w:eastAsia="Times New Roman" w:hAnsi="Times New Roman"/>
                <w:color w:val="000000"/>
                <w:sz w:val="24"/>
                <w:szCs w:val="24"/>
                <w:lang w:val="en-IN"/>
              </w:rPr>
              <w:t>.</w:t>
            </w:r>
          </w:p>
        </w:tc>
        <w:tc>
          <w:tcPr>
            <w:tcW w:w="145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r>
      <w:tr w:rsidR="00942991" w:rsidRPr="00850F05" w:rsidTr="00D63F43">
        <w:tc>
          <w:tcPr>
            <w:tcW w:w="71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4</w:t>
            </w:r>
          </w:p>
        </w:tc>
        <w:tc>
          <w:tcPr>
            <w:tcW w:w="3602" w:type="dxa"/>
          </w:tcPr>
          <w:p w:rsidR="00942991" w:rsidRPr="002929E8" w:rsidRDefault="00942991" w:rsidP="00942991">
            <w:pPr>
              <w:shd w:val="clear" w:color="auto" w:fill="FFFFFF"/>
              <w:spacing w:after="0" w:line="240" w:lineRule="auto"/>
              <w:rPr>
                <w:rFonts w:ascii="Arial" w:eastAsia="Times New Roman" w:hAnsi="Arial" w:cs="Arial"/>
                <w:color w:val="222222"/>
                <w:sz w:val="19"/>
                <w:szCs w:val="19"/>
              </w:rPr>
            </w:pPr>
            <w:r w:rsidRPr="002929E8">
              <w:rPr>
                <w:rFonts w:ascii="Times New Roman" w:eastAsia="Times New Roman" w:hAnsi="Times New Roman"/>
                <w:color w:val="000000"/>
                <w:sz w:val="24"/>
                <w:szCs w:val="24"/>
                <w:lang w:val="en-IN"/>
              </w:rPr>
              <w:t>PTFE vacuum seal with non-sticking quick release.</w:t>
            </w:r>
          </w:p>
        </w:tc>
        <w:tc>
          <w:tcPr>
            <w:tcW w:w="145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r>
      <w:tr w:rsidR="00942991" w:rsidRPr="00850F05" w:rsidTr="00D63F43">
        <w:tc>
          <w:tcPr>
            <w:tcW w:w="71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5</w:t>
            </w:r>
          </w:p>
        </w:tc>
        <w:tc>
          <w:tcPr>
            <w:tcW w:w="3602" w:type="dxa"/>
          </w:tcPr>
          <w:p w:rsidR="00942991" w:rsidRPr="002929E8" w:rsidRDefault="00942991" w:rsidP="00942991">
            <w:pPr>
              <w:shd w:val="clear" w:color="auto" w:fill="FFFFFF"/>
              <w:spacing w:after="0" w:line="240" w:lineRule="auto"/>
              <w:jc w:val="both"/>
              <w:rPr>
                <w:rFonts w:ascii="Arial" w:eastAsia="Times New Roman" w:hAnsi="Arial" w:cs="Arial"/>
                <w:color w:val="222222"/>
                <w:sz w:val="19"/>
                <w:szCs w:val="19"/>
              </w:rPr>
            </w:pPr>
            <w:r w:rsidRPr="002929E8">
              <w:rPr>
                <w:rFonts w:ascii="Times New Roman" w:eastAsia="Times New Roman" w:hAnsi="Times New Roman"/>
                <w:color w:val="000000"/>
                <w:sz w:val="24"/>
                <w:szCs w:val="24"/>
                <w:lang w:val="en-IN"/>
              </w:rPr>
              <w:t xml:space="preserve">LCD display for centrally controlling all process parameters of a </w:t>
            </w:r>
            <w:proofErr w:type="spellStart"/>
            <w:r w:rsidRPr="002929E8">
              <w:rPr>
                <w:rFonts w:ascii="Times New Roman" w:eastAsia="Times New Roman" w:hAnsi="Times New Roman"/>
                <w:color w:val="000000"/>
                <w:sz w:val="24"/>
                <w:szCs w:val="24"/>
                <w:lang w:val="en-IN"/>
              </w:rPr>
              <w:t>Rotavapor</w:t>
            </w:r>
            <w:proofErr w:type="spellEnd"/>
            <w:r w:rsidRPr="002929E8">
              <w:rPr>
                <w:rFonts w:ascii="Times New Roman" w:eastAsia="Times New Roman" w:hAnsi="Times New Roman"/>
                <w:color w:val="000000"/>
                <w:sz w:val="24"/>
                <w:szCs w:val="24"/>
                <w:lang w:val="en-IN"/>
              </w:rPr>
              <w:t xml:space="preserve"> like rotation speed, bath temperature, pressure etc.  </w:t>
            </w:r>
          </w:p>
        </w:tc>
        <w:tc>
          <w:tcPr>
            <w:tcW w:w="145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r>
      <w:tr w:rsidR="00942991" w:rsidRPr="00850F05" w:rsidTr="00D63F43">
        <w:tc>
          <w:tcPr>
            <w:tcW w:w="71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6</w:t>
            </w:r>
          </w:p>
        </w:tc>
        <w:tc>
          <w:tcPr>
            <w:tcW w:w="3602" w:type="dxa"/>
          </w:tcPr>
          <w:p w:rsidR="00942991" w:rsidRPr="002929E8" w:rsidRDefault="00942991" w:rsidP="00942991">
            <w:pPr>
              <w:shd w:val="clear" w:color="auto" w:fill="FFFFFF"/>
              <w:spacing w:after="0" w:line="240" w:lineRule="auto"/>
              <w:rPr>
                <w:rFonts w:ascii="Arial" w:eastAsia="Times New Roman" w:hAnsi="Arial" w:cs="Arial"/>
                <w:color w:val="222222"/>
                <w:sz w:val="19"/>
                <w:szCs w:val="19"/>
              </w:rPr>
            </w:pPr>
            <w:r w:rsidRPr="002929E8">
              <w:rPr>
                <w:rFonts w:ascii="Times New Roman" w:eastAsia="Times New Roman" w:hAnsi="Times New Roman"/>
                <w:color w:val="000000"/>
                <w:sz w:val="24"/>
                <w:szCs w:val="24"/>
                <w:lang w:val="en-IN"/>
              </w:rPr>
              <w:t>Equipment facilitated with a bath for water and oil heating applications with temperature range RT to 180˚C.</w:t>
            </w:r>
          </w:p>
        </w:tc>
        <w:tc>
          <w:tcPr>
            <w:tcW w:w="145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r>
      <w:tr w:rsidR="00942991" w:rsidRPr="00850F05" w:rsidTr="00D63F43">
        <w:tc>
          <w:tcPr>
            <w:tcW w:w="71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7</w:t>
            </w:r>
          </w:p>
        </w:tc>
        <w:tc>
          <w:tcPr>
            <w:tcW w:w="3602" w:type="dxa"/>
          </w:tcPr>
          <w:p w:rsidR="00942991" w:rsidRPr="002929E8" w:rsidRDefault="00942991" w:rsidP="00942991">
            <w:pPr>
              <w:shd w:val="clear" w:color="auto" w:fill="FFFFFF"/>
              <w:spacing w:after="0" w:line="240" w:lineRule="auto"/>
              <w:rPr>
                <w:rFonts w:ascii="Arial" w:eastAsia="Times New Roman" w:hAnsi="Arial" w:cs="Arial"/>
                <w:color w:val="222222"/>
                <w:sz w:val="19"/>
                <w:szCs w:val="19"/>
              </w:rPr>
            </w:pPr>
            <w:r w:rsidRPr="002929E8">
              <w:rPr>
                <w:rFonts w:ascii="Times New Roman" w:eastAsia="Times New Roman" w:hAnsi="Times New Roman"/>
                <w:color w:val="000000"/>
                <w:sz w:val="24"/>
                <w:szCs w:val="24"/>
                <w:lang w:val="en-IN"/>
              </w:rPr>
              <w:t>Bath capacity of 3 litres or more.</w:t>
            </w:r>
          </w:p>
        </w:tc>
        <w:tc>
          <w:tcPr>
            <w:tcW w:w="145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r>
      <w:tr w:rsidR="00942991" w:rsidRPr="00850F05" w:rsidTr="00D63F43">
        <w:tc>
          <w:tcPr>
            <w:tcW w:w="71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8</w:t>
            </w:r>
          </w:p>
        </w:tc>
        <w:tc>
          <w:tcPr>
            <w:tcW w:w="3602" w:type="dxa"/>
          </w:tcPr>
          <w:p w:rsidR="00942991" w:rsidRPr="002929E8" w:rsidRDefault="00942991" w:rsidP="00942991">
            <w:pPr>
              <w:shd w:val="clear" w:color="auto" w:fill="FFFFFF"/>
              <w:spacing w:after="0" w:line="240" w:lineRule="auto"/>
              <w:jc w:val="both"/>
              <w:rPr>
                <w:rFonts w:ascii="Arial" w:eastAsia="Times New Roman" w:hAnsi="Arial" w:cs="Arial"/>
                <w:color w:val="222222"/>
                <w:sz w:val="19"/>
                <w:szCs w:val="19"/>
              </w:rPr>
            </w:pPr>
            <w:r w:rsidRPr="002929E8">
              <w:rPr>
                <w:rFonts w:ascii="Times New Roman" w:eastAsia="Times New Roman" w:hAnsi="Times New Roman"/>
                <w:color w:val="000000"/>
                <w:sz w:val="24"/>
                <w:szCs w:val="24"/>
                <w:lang w:val="en-IN"/>
              </w:rPr>
              <w:t>Heating bath can accommodate up to 2 litres or more of evaporation and receiving flask.</w:t>
            </w:r>
          </w:p>
        </w:tc>
        <w:tc>
          <w:tcPr>
            <w:tcW w:w="145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r>
      <w:tr w:rsidR="00942991" w:rsidRPr="00850F05" w:rsidTr="00D63F43">
        <w:tc>
          <w:tcPr>
            <w:tcW w:w="71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9</w:t>
            </w:r>
          </w:p>
        </w:tc>
        <w:tc>
          <w:tcPr>
            <w:tcW w:w="3602" w:type="dxa"/>
          </w:tcPr>
          <w:p w:rsidR="00942991" w:rsidRPr="002929E8" w:rsidRDefault="00942991" w:rsidP="00942991">
            <w:pPr>
              <w:shd w:val="clear" w:color="auto" w:fill="FFFFFF"/>
              <w:spacing w:after="0" w:line="240" w:lineRule="auto"/>
              <w:rPr>
                <w:rFonts w:ascii="Arial" w:eastAsia="Times New Roman" w:hAnsi="Arial" w:cs="Arial"/>
                <w:color w:val="222222"/>
                <w:sz w:val="19"/>
                <w:szCs w:val="19"/>
              </w:rPr>
            </w:pPr>
            <w:r w:rsidRPr="002929E8">
              <w:rPr>
                <w:rFonts w:ascii="Times New Roman" w:eastAsia="Times New Roman" w:hAnsi="Times New Roman"/>
                <w:color w:val="000000"/>
                <w:sz w:val="24"/>
                <w:szCs w:val="24"/>
                <w:lang w:val="en-IN"/>
              </w:rPr>
              <w:t>Safety temperature circuit with IP21/IP20 protection.</w:t>
            </w:r>
          </w:p>
        </w:tc>
        <w:tc>
          <w:tcPr>
            <w:tcW w:w="145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r>
      <w:tr w:rsidR="00942991" w:rsidRPr="00850F05" w:rsidTr="00D63F43">
        <w:tc>
          <w:tcPr>
            <w:tcW w:w="71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10</w:t>
            </w:r>
          </w:p>
        </w:tc>
        <w:tc>
          <w:tcPr>
            <w:tcW w:w="3602" w:type="dxa"/>
          </w:tcPr>
          <w:p w:rsidR="00942991" w:rsidRPr="002929E8" w:rsidRDefault="00942991" w:rsidP="00942991">
            <w:pPr>
              <w:shd w:val="clear" w:color="auto" w:fill="FFFFFF"/>
              <w:spacing w:after="0" w:line="240" w:lineRule="auto"/>
              <w:jc w:val="both"/>
              <w:rPr>
                <w:rFonts w:ascii="Arial" w:eastAsia="Times New Roman" w:hAnsi="Arial" w:cs="Arial"/>
                <w:color w:val="222222"/>
                <w:sz w:val="19"/>
                <w:szCs w:val="19"/>
              </w:rPr>
            </w:pPr>
            <w:r w:rsidRPr="002929E8">
              <w:rPr>
                <w:rFonts w:ascii="Times New Roman" w:eastAsia="Times New Roman" w:hAnsi="Times New Roman"/>
                <w:color w:val="000000"/>
                <w:sz w:val="24"/>
                <w:szCs w:val="24"/>
                <w:lang w:val="en-IN"/>
              </w:rPr>
              <w:t>Locking function of heating bath for avoiding accidental changes of settings.</w:t>
            </w:r>
          </w:p>
        </w:tc>
        <w:tc>
          <w:tcPr>
            <w:tcW w:w="145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r>
      <w:tr w:rsidR="00942991" w:rsidRPr="00850F05" w:rsidTr="00D63F43">
        <w:tc>
          <w:tcPr>
            <w:tcW w:w="71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11</w:t>
            </w:r>
          </w:p>
        </w:tc>
        <w:tc>
          <w:tcPr>
            <w:tcW w:w="3602" w:type="dxa"/>
          </w:tcPr>
          <w:p w:rsidR="00942991" w:rsidRPr="002929E8" w:rsidRDefault="00942991" w:rsidP="00942991">
            <w:pPr>
              <w:shd w:val="clear" w:color="auto" w:fill="FFFFFF"/>
              <w:spacing w:after="0" w:line="240" w:lineRule="auto"/>
              <w:jc w:val="both"/>
              <w:rPr>
                <w:rFonts w:ascii="Arial" w:eastAsia="Times New Roman" w:hAnsi="Arial" w:cs="Arial"/>
                <w:color w:val="222222"/>
                <w:sz w:val="19"/>
                <w:szCs w:val="19"/>
              </w:rPr>
            </w:pPr>
            <w:r w:rsidRPr="002929E8">
              <w:rPr>
                <w:rFonts w:ascii="Times New Roman" w:eastAsia="Times New Roman" w:hAnsi="Times New Roman"/>
                <w:color w:val="000000"/>
                <w:sz w:val="24"/>
                <w:szCs w:val="24"/>
                <w:lang w:val="en-IN"/>
              </w:rPr>
              <w:t>Receiver and evaporation flask per each of rotary evaporator must be given as accessories </w:t>
            </w:r>
            <w:r w:rsidRPr="002929E8">
              <w:rPr>
                <w:rFonts w:ascii="Times New Roman" w:eastAsia="Times New Roman" w:hAnsi="Times New Roman"/>
                <w:color w:val="000000"/>
                <w:sz w:val="24"/>
                <w:szCs w:val="24"/>
              </w:rPr>
              <w:t>additionally.    </w:t>
            </w:r>
          </w:p>
        </w:tc>
        <w:tc>
          <w:tcPr>
            <w:tcW w:w="145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r>
      <w:tr w:rsidR="00942991" w:rsidRPr="00850F05" w:rsidTr="00D63F43">
        <w:tc>
          <w:tcPr>
            <w:tcW w:w="71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r w:rsidRPr="00850F05">
              <w:rPr>
                <w:rFonts w:ascii="Times New Roman" w:eastAsia="Times New Roman" w:hAnsi="Times New Roman"/>
                <w:color w:val="222222"/>
                <w:sz w:val="24"/>
                <w:szCs w:val="24"/>
                <w:lang w:val="en-IN"/>
              </w:rPr>
              <w:lastRenderedPageBreak/>
              <w:t>12</w:t>
            </w:r>
          </w:p>
        </w:tc>
        <w:tc>
          <w:tcPr>
            <w:tcW w:w="3602" w:type="dxa"/>
          </w:tcPr>
          <w:p w:rsidR="00942991" w:rsidRPr="00942991" w:rsidRDefault="00942991" w:rsidP="00942991">
            <w:pPr>
              <w:shd w:val="clear" w:color="auto" w:fill="FFFFFF"/>
              <w:spacing w:after="0" w:line="240" w:lineRule="auto"/>
              <w:jc w:val="both"/>
              <w:rPr>
                <w:rFonts w:ascii="Times New Roman" w:eastAsia="Times New Roman" w:hAnsi="Times New Roman"/>
                <w:color w:val="000000"/>
                <w:sz w:val="24"/>
                <w:szCs w:val="24"/>
                <w:lang w:val="en-IN"/>
              </w:rPr>
            </w:pPr>
            <w:r w:rsidRPr="002929E8">
              <w:rPr>
                <w:rFonts w:ascii="Times New Roman" w:eastAsia="Times New Roman" w:hAnsi="Times New Roman"/>
                <w:color w:val="000000"/>
                <w:sz w:val="24"/>
                <w:szCs w:val="24"/>
                <w:lang w:val="en-IN"/>
              </w:rPr>
              <w:t xml:space="preserve">Chemically resistant PTFE diaphragm vacuum pump with </w:t>
            </w:r>
            <w:proofErr w:type="spellStart"/>
            <w:r w:rsidRPr="002929E8">
              <w:rPr>
                <w:rFonts w:ascii="Times New Roman" w:eastAsia="Times New Roman" w:hAnsi="Times New Roman"/>
                <w:color w:val="000000"/>
                <w:sz w:val="24"/>
                <w:szCs w:val="24"/>
                <w:lang w:val="en-IN"/>
              </w:rPr>
              <w:t>Woulf</w:t>
            </w:r>
            <w:proofErr w:type="spellEnd"/>
            <w:r w:rsidRPr="002929E8">
              <w:rPr>
                <w:rFonts w:ascii="Times New Roman" w:eastAsia="Times New Roman" w:hAnsi="Times New Roman"/>
                <w:color w:val="000000"/>
                <w:sz w:val="24"/>
                <w:szCs w:val="24"/>
                <w:lang w:val="en-IN"/>
              </w:rPr>
              <w:t xml:space="preserve"> bottle and vacuum controller with large digital display for centralised control of process parameters and automatic aeration.</w:t>
            </w:r>
          </w:p>
        </w:tc>
        <w:tc>
          <w:tcPr>
            <w:tcW w:w="145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14"/>
                <w:szCs w:val="14"/>
                <w:lang w:val="en-IN"/>
              </w:rPr>
            </w:pPr>
          </w:p>
        </w:tc>
        <w:tc>
          <w:tcPr>
            <w:tcW w:w="132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14"/>
                <w:szCs w:val="14"/>
                <w:lang w:val="en-IN"/>
              </w:rPr>
            </w:pPr>
          </w:p>
        </w:tc>
        <w:tc>
          <w:tcPr>
            <w:tcW w:w="1417"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14"/>
                <w:szCs w:val="14"/>
                <w:lang w:val="en-IN"/>
              </w:rPr>
            </w:pPr>
          </w:p>
        </w:tc>
        <w:tc>
          <w:tcPr>
            <w:tcW w:w="132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14"/>
                <w:szCs w:val="14"/>
                <w:lang w:val="en-IN"/>
              </w:rPr>
            </w:pPr>
          </w:p>
        </w:tc>
      </w:tr>
      <w:tr w:rsidR="00942991" w:rsidRPr="00850F05" w:rsidTr="00D63F43">
        <w:tc>
          <w:tcPr>
            <w:tcW w:w="71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r w:rsidRPr="00850F05">
              <w:rPr>
                <w:rFonts w:ascii="Times New Roman" w:eastAsia="Times New Roman" w:hAnsi="Times New Roman"/>
                <w:color w:val="222222"/>
                <w:sz w:val="24"/>
                <w:szCs w:val="24"/>
                <w:lang w:val="en-IN"/>
              </w:rPr>
              <w:t>13</w:t>
            </w:r>
          </w:p>
        </w:tc>
        <w:tc>
          <w:tcPr>
            <w:tcW w:w="3602" w:type="dxa"/>
          </w:tcPr>
          <w:p w:rsidR="00942991" w:rsidRPr="002929E8" w:rsidRDefault="00942991" w:rsidP="00942991">
            <w:pPr>
              <w:shd w:val="clear" w:color="auto" w:fill="FFFFFF"/>
              <w:spacing w:after="0" w:line="240" w:lineRule="auto"/>
              <w:jc w:val="both"/>
              <w:rPr>
                <w:rFonts w:ascii="Arial" w:eastAsia="Times New Roman" w:hAnsi="Arial" w:cs="Arial"/>
                <w:color w:val="222222"/>
                <w:sz w:val="19"/>
                <w:szCs w:val="19"/>
              </w:rPr>
            </w:pPr>
            <w:r w:rsidRPr="002929E8">
              <w:rPr>
                <w:rFonts w:ascii="Times New Roman" w:eastAsia="Times New Roman" w:hAnsi="Times New Roman"/>
                <w:color w:val="000000"/>
                <w:sz w:val="24"/>
                <w:szCs w:val="24"/>
                <w:lang w:val="en-IN"/>
              </w:rPr>
              <w:t>Vacuum pump suction capacity of 1.2 m</w:t>
            </w:r>
            <w:r w:rsidRPr="002929E8">
              <w:rPr>
                <w:rFonts w:ascii="Times New Roman" w:eastAsia="Times New Roman" w:hAnsi="Times New Roman"/>
                <w:color w:val="000000"/>
                <w:sz w:val="24"/>
                <w:szCs w:val="24"/>
                <w:vertAlign w:val="superscript"/>
                <w:lang w:val="en-IN"/>
              </w:rPr>
              <w:t>3</w:t>
            </w:r>
            <w:r w:rsidRPr="002929E8">
              <w:rPr>
                <w:rFonts w:ascii="Times New Roman" w:eastAsia="Times New Roman" w:hAnsi="Times New Roman"/>
                <w:color w:val="000000"/>
                <w:sz w:val="24"/>
                <w:szCs w:val="24"/>
                <w:lang w:val="en-IN"/>
              </w:rPr>
              <w:t xml:space="preserve">/h or more and vacuum level up to 10 ±2 </w:t>
            </w:r>
            <w:proofErr w:type="spellStart"/>
            <w:r w:rsidRPr="002929E8">
              <w:rPr>
                <w:rFonts w:ascii="Times New Roman" w:eastAsia="Times New Roman" w:hAnsi="Times New Roman"/>
                <w:color w:val="000000"/>
                <w:sz w:val="24"/>
                <w:szCs w:val="24"/>
                <w:lang w:val="en-IN"/>
              </w:rPr>
              <w:t>mBar</w:t>
            </w:r>
            <w:proofErr w:type="spellEnd"/>
            <w:r w:rsidRPr="002929E8">
              <w:rPr>
                <w:rFonts w:ascii="Times New Roman" w:eastAsia="Times New Roman" w:hAnsi="Times New Roman"/>
                <w:color w:val="000000"/>
                <w:sz w:val="24"/>
                <w:szCs w:val="24"/>
                <w:lang w:val="en-IN"/>
              </w:rPr>
              <w:t xml:space="preserve"> or less.</w:t>
            </w:r>
          </w:p>
        </w:tc>
        <w:tc>
          <w:tcPr>
            <w:tcW w:w="145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14"/>
                <w:szCs w:val="14"/>
                <w:lang w:val="en-IN"/>
              </w:rPr>
            </w:pPr>
          </w:p>
        </w:tc>
        <w:tc>
          <w:tcPr>
            <w:tcW w:w="132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14"/>
                <w:szCs w:val="14"/>
                <w:lang w:val="en-IN"/>
              </w:rPr>
            </w:pPr>
          </w:p>
        </w:tc>
        <w:tc>
          <w:tcPr>
            <w:tcW w:w="1417"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14"/>
                <w:szCs w:val="14"/>
                <w:lang w:val="en-IN"/>
              </w:rPr>
            </w:pPr>
          </w:p>
        </w:tc>
        <w:tc>
          <w:tcPr>
            <w:tcW w:w="132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14"/>
                <w:szCs w:val="14"/>
                <w:lang w:val="en-IN"/>
              </w:rPr>
            </w:pPr>
          </w:p>
        </w:tc>
      </w:tr>
      <w:tr w:rsidR="00942991" w:rsidRPr="00850F05" w:rsidTr="00D63F43">
        <w:tc>
          <w:tcPr>
            <w:tcW w:w="71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14</w:t>
            </w:r>
          </w:p>
        </w:tc>
        <w:tc>
          <w:tcPr>
            <w:tcW w:w="3602" w:type="dxa"/>
          </w:tcPr>
          <w:p w:rsidR="00942991" w:rsidRPr="002929E8" w:rsidRDefault="00942991" w:rsidP="00942991">
            <w:pPr>
              <w:shd w:val="clear" w:color="auto" w:fill="FFFFFF"/>
              <w:spacing w:after="0" w:line="240" w:lineRule="auto"/>
              <w:jc w:val="both"/>
              <w:rPr>
                <w:rFonts w:ascii="Arial" w:eastAsia="Times New Roman" w:hAnsi="Arial" w:cs="Arial"/>
                <w:color w:val="222222"/>
                <w:sz w:val="19"/>
                <w:szCs w:val="19"/>
              </w:rPr>
            </w:pPr>
            <w:r w:rsidRPr="002929E8">
              <w:rPr>
                <w:rFonts w:ascii="Times New Roman" w:eastAsia="Times New Roman" w:hAnsi="Times New Roman"/>
                <w:color w:val="000000"/>
                <w:sz w:val="24"/>
                <w:szCs w:val="24"/>
                <w:lang w:val="en-IN"/>
              </w:rPr>
              <w:t>Fully compatible with the assembly i.e. Rotary evaporator and chiller.</w:t>
            </w:r>
          </w:p>
        </w:tc>
        <w:tc>
          <w:tcPr>
            <w:tcW w:w="1453" w:type="dxa"/>
          </w:tcPr>
          <w:p w:rsidR="00942991" w:rsidRPr="00850F05" w:rsidRDefault="00942991" w:rsidP="00942991">
            <w:pPr>
              <w:shd w:val="clear" w:color="auto" w:fill="FFFFFF"/>
              <w:spacing w:after="0" w:line="240" w:lineRule="auto"/>
              <w:jc w:val="both"/>
              <w:rPr>
                <w:rFonts w:ascii="Times New Roman" w:eastAsia="Times New Roman" w:hAnsi="Times New Roman"/>
                <w:b/>
                <w:bCs/>
                <w:color w:val="222222"/>
                <w:sz w:val="24"/>
                <w:szCs w:val="24"/>
                <w:u w:val="single"/>
                <w:lang w:val="en-IN"/>
              </w:rPr>
            </w:pPr>
          </w:p>
        </w:tc>
        <w:tc>
          <w:tcPr>
            <w:tcW w:w="1323" w:type="dxa"/>
          </w:tcPr>
          <w:p w:rsidR="00942991" w:rsidRPr="00850F05" w:rsidRDefault="00942991" w:rsidP="00942991">
            <w:pPr>
              <w:shd w:val="clear" w:color="auto" w:fill="FFFFFF"/>
              <w:spacing w:after="0" w:line="240" w:lineRule="auto"/>
              <w:jc w:val="both"/>
              <w:rPr>
                <w:rFonts w:ascii="Times New Roman" w:eastAsia="Times New Roman" w:hAnsi="Times New Roman"/>
                <w:b/>
                <w:bCs/>
                <w:color w:val="222222"/>
                <w:sz w:val="24"/>
                <w:szCs w:val="24"/>
                <w:u w:val="single"/>
                <w:lang w:val="en-IN"/>
              </w:rPr>
            </w:pPr>
          </w:p>
        </w:tc>
        <w:tc>
          <w:tcPr>
            <w:tcW w:w="1417" w:type="dxa"/>
          </w:tcPr>
          <w:p w:rsidR="00942991" w:rsidRPr="00850F05" w:rsidRDefault="00942991" w:rsidP="00942991">
            <w:pPr>
              <w:shd w:val="clear" w:color="auto" w:fill="FFFFFF"/>
              <w:spacing w:after="0" w:line="240" w:lineRule="auto"/>
              <w:jc w:val="both"/>
              <w:rPr>
                <w:rFonts w:ascii="Times New Roman" w:eastAsia="Times New Roman" w:hAnsi="Times New Roman"/>
                <w:b/>
                <w:bCs/>
                <w:color w:val="222222"/>
                <w:sz w:val="24"/>
                <w:szCs w:val="24"/>
                <w:u w:val="single"/>
                <w:lang w:val="en-IN"/>
              </w:rPr>
            </w:pPr>
          </w:p>
        </w:tc>
        <w:tc>
          <w:tcPr>
            <w:tcW w:w="1328" w:type="dxa"/>
          </w:tcPr>
          <w:p w:rsidR="00942991" w:rsidRPr="00850F05" w:rsidRDefault="00942991" w:rsidP="00942991">
            <w:pPr>
              <w:shd w:val="clear" w:color="auto" w:fill="FFFFFF"/>
              <w:spacing w:after="0" w:line="240" w:lineRule="auto"/>
              <w:jc w:val="both"/>
              <w:rPr>
                <w:rFonts w:ascii="Times New Roman" w:eastAsia="Times New Roman" w:hAnsi="Times New Roman"/>
                <w:b/>
                <w:bCs/>
                <w:color w:val="222222"/>
                <w:sz w:val="24"/>
                <w:szCs w:val="24"/>
                <w:u w:val="single"/>
                <w:lang w:val="en-IN"/>
              </w:rPr>
            </w:pPr>
          </w:p>
        </w:tc>
      </w:tr>
      <w:tr w:rsidR="00942991" w:rsidRPr="00850F05" w:rsidTr="00D63F43">
        <w:tc>
          <w:tcPr>
            <w:tcW w:w="71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15</w:t>
            </w:r>
          </w:p>
        </w:tc>
        <w:tc>
          <w:tcPr>
            <w:tcW w:w="3602" w:type="dxa"/>
          </w:tcPr>
          <w:p w:rsidR="00942991" w:rsidRPr="002929E8" w:rsidRDefault="00942991" w:rsidP="00942991">
            <w:pPr>
              <w:shd w:val="clear" w:color="auto" w:fill="FFFFFF"/>
              <w:spacing w:after="0" w:line="240" w:lineRule="auto"/>
              <w:rPr>
                <w:rFonts w:ascii="Arial" w:eastAsia="Times New Roman" w:hAnsi="Arial" w:cs="Arial"/>
                <w:color w:val="222222"/>
                <w:sz w:val="19"/>
                <w:szCs w:val="19"/>
              </w:rPr>
            </w:pPr>
            <w:r w:rsidRPr="002929E8">
              <w:rPr>
                <w:rFonts w:ascii="Times New Roman" w:eastAsia="Times New Roman" w:hAnsi="Times New Roman"/>
                <w:color w:val="000000"/>
                <w:sz w:val="24"/>
                <w:szCs w:val="24"/>
                <w:lang w:val="en-IN"/>
              </w:rPr>
              <w:t>Chiller for all standard applications.</w:t>
            </w:r>
          </w:p>
        </w:tc>
        <w:tc>
          <w:tcPr>
            <w:tcW w:w="145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r>
      <w:tr w:rsidR="00942991" w:rsidRPr="00850F05" w:rsidTr="00D63F43">
        <w:tc>
          <w:tcPr>
            <w:tcW w:w="71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16</w:t>
            </w:r>
          </w:p>
        </w:tc>
        <w:tc>
          <w:tcPr>
            <w:tcW w:w="3602" w:type="dxa"/>
          </w:tcPr>
          <w:p w:rsidR="00942991" w:rsidRPr="002929E8" w:rsidRDefault="00942991" w:rsidP="00942991">
            <w:pPr>
              <w:shd w:val="clear" w:color="auto" w:fill="FFFFFF"/>
              <w:spacing w:after="0" w:line="240" w:lineRule="auto"/>
              <w:rPr>
                <w:rFonts w:ascii="Arial" w:eastAsia="Times New Roman" w:hAnsi="Arial" w:cs="Arial"/>
                <w:color w:val="222222"/>
                <w:sz w:val="19"/>
                <w:szCs w:val="19"/>
              </w:rPr>
            </w:pPr>
            <w:r w:rsidRPr="002929E8">
              <w:rPr>
                <w:rFonts w:ascii="Times New Roman" w:eastAsia="Times New Roman" w:hAnsi="Times New Roman"/>
                <w:color w:val="000000"/>
                <w:sz w:val="24"/>
                <w:szCs w:val="24"/>
                <w:lang w:val="en-IN"/>
              </w:rPr>
              <w:t>Temperature range of -5</w:t>
            </w:r>
            <w:r w:rsidRPr="002929E8">
              <w:rPr>
                <w:rFonts w:ascii="Times New Roman" w:eastAsia="Times New Roman" w:hAnsi="Times New Roman"/>
                <w:color w:val="000000"/>
                <w:sz w:val="24"/>
                <w:szCs w:val="24"/>
                <w:vertAlign w:val="superscript"/>
                <w:lang w:val="en-IN"/>
              </w:rPr>
              <w:t>0</w:t>
            </w:r>
            <w:r w:rsidRPr="002929E8">
              <w:rPr>
                <w:rFonts w:ascii="Times New Roman" w:eastAsia="Times New Roman" w:hAnsi="Times New Roman"/>
                <w:color w:val="000000"/>
                <w:sz w:val="24"/>
                <w:szCs w:val="24"/>
                <w:lang w:val="en-IN"/>
              </w:rPr>
              <w:t>C to RT with 400 W or above.</w:t>
            </w:r>
          </w:p>
        </w:tc>
        <w:tc>
          <w:tcPr>
            <w:tcW w:w="145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r>
      <w:tr w:rsidR="00942991" w:rsidRPr="00850F05" w:rsidTr="00D63F43">
        <w:tc>
          <w:tcPr>
            <w:tcW w:w="71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17</w:t>
            </w:r>
          </w:p>
        </w:tc>
        <w:tc>
          <w:tcPr>
            <w:tcW w:w="3602" w:type="dxa"/>
          </w:tcPr>
          <w:p w:rsidR="00942991" w:rsidRPr="002929E8" w:rsidRDefault="00942991" w:rsidP="00942991">
            <w:pPr>
              <w:shd w:val="clear" w:color="auto" w:fill="FFFFFF"/>
              <w:spacing w:after="0" w:line="240" w:lineRule="auto"/>
              <w:rPr>
                <w:rFonts w:ascii="Arial" w:eastAsia="Times New Roman" w:hAnsi="Arial" w:cs="Arial"/>
                <w:color w:val="222222"/>
                <w:sz w:val="19"/>
                <w:szCs w:val="19"/>
              </w:rPr>
            </w:pPr>
            <w:r w:rsidRPr="002929E8">
              <w:rPr>
                <w:rFonts w:ascii="Times New Roman" w:eastAsia="Times New Roman" w:hAnsi="Times New Roman"/>
                <w:color w:val="000000"/>
                <w:sz w:val="24"/>
                <w:szCs w:val="24"/>
                <w:lang w:val="en-IN"/>
              </w:rPr>
              <w:t>Coolant volume 3 or more.</w:t>
            </w:r>
          </w:p>
        </w:tc>
        <w:tc>
          <w:tcPr>
            <w:tcW w:w="145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r>
      <w:tr w:rsidR="00942991" w:rsidRPr="00850F05" w:rsidTr="00D63F43">
        <w:tc>
          <w:tcPr>
            <w:tcW w:w="71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18</w:t>
            </w:r>
          </w:p>
        </w:tc>
        <w:tc>
          <w:tcPr>
            <w:tcW w:w="3602" w:type="dxa"/>
          </w:tcPr>
          <w:p w:rsidR="00942991" w:rsidRPr="002929E8" w:rsidRDefault="00942991" w:rsidP="00942991">
            <w:pPr>
              <w:shd w:val="clear" w:color="auto" w:fill="FFFFFF"/>
              <w:spacing w:after="0" w:line="240" w:lineRule="auto"/>
              <w:rPr>
                <w:rFonts w:ascii="Arial" w:eastAsia="Times New Roman" w:hAnsi="Arial" w:cs="Arial"/>
                <w:color w:val="222222"/>
                <w:sz w:val="19"/>
                <w:szCs w:val="19"/>
              </w:rPr>
            </w:pPr>
            <w:r w:rsidRPr="002929E8">
              <w:rPr>
                <w:rFonts w:ascii="Times New Roman" w:eastAsia="Times New Roman" w:hAnsi="Times New Roman"/>
                <w:color w:val="000000"/>
                <w:sz w:val="24"/>
                <w:szCs w:val="24"/>
                <w:lang w:val="en-IN"/>
              </w:rPr>
              <w:t>Low noise level.</w:t>
            </w:r>
          </w:p>
        </w:tc>
        <w:tc>
          <w:tcPr>
            <w:tcW w:w="145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r>
      <w:tr w:rsidR="00942991" w:rsidTr="00D63F43">
        <w:tc>
          <w:tcPr>
            <w:tcW w:w="71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19</w:t>
            </w:r>
          </w:p>
        </w:tc>
        <w:tc>
          <w:tcPr>
            <w:tcW w:w="3602" w:type="dxa"/>
          </w:tcPr>
          <w:p w:rsidR="00942991" w:rsidRPr="002929E8" w:rsidRDefault="00942991" w:rsidP="00942991">
            <w:pPr>
              <w:shd w:val="clear" w:color="auto" w:fill="FFFFFF"/>
              <w:spacing w:after="0" w:line="240" w:lineRule="auto"/>
              <w:rPr>
                <w:rFonts w:ascii="Arial" w:eastAsia="Times New Roman" w:hAnsi="Arial" w:cs="Arial"/>
                <w:color w:val="222222"/>
                <w:sz w:val="19"/>
                <w:szCs w:val="19"/>
              </w:rPr>
            </w:pPr>
            <w:r w:rsidRPr="002929E8">
              <w:rPr>
                <w:rFonts w:ascii="Times New Roman" w:eastAsia="Times New Roman" w:hAnsi="Times New Roman"/>
                <w:color w:val="000000"/>
                <w:sz w:val="24"/>
                <w:szCs w:val="24"/>
                <w:lang w:val="en-IN"/>
              </w:rPr>
              <w:t>Rotary evaporator, vacuum pump and chiller should be from same brand.</w:t>
            </w:r>
          </w:p>
        </w:tc>
        <w:tc>
          <w:tcPr>
            <w:tcW w:w="1453" w:type="dxa"/>
          </w:tcPr>
          <w:p w:rsidR="00942991" w:rsidRDefault="00942991" w:rsidP="00942991">
            <w:pPr>
              <w:shd w:val="clear" w:color="auto" w:fill="FFFFFF"/>
              <w:spacing w:after="0" w:line="240" w:lineRule="auto"/>
              <w:jc w:val="both"/>
              <w:rPr>
                <w:rFonts w:ascii="Times New Roman" w:eastAsia="Times New Roman" w:hAnsi="Times New Roman"/>
                <w:b/>
                <w:bCs/>
                <w:color w:val="222222"/>
                <w:sz w:val="24"/>
                <w:szCs w:val="24"/>
                <w:u w:val="single"/>
                <w:lang w:val="en-IN"/>
              </w:rPr>
            </w:pPr>
          </w:p>
        </w:tc>
        <w:tc>
          <w:tcPr>
            <w:tcW w:w="1323" w:type="dxa"/>
          </w:tcPr>
          <w:p w:rsidR="00942991" w:rsidRDefault="00942991" w:rsidP="00942991">
            <w:pPr>
              <w:shd w:val="clear" w:color="auto" w:fill="FFFFFF"/>
              <w:spacing w:after="0" w:line="240" w:lineRule="auto"/>
              <w:jc w:val="both"/>
              <w:rPr>
                <w:rFonts w:ascii="Times New Roman" w:eastAsia="Times New Roman" w:hAnsi="Times New Roman"/>
                <w:b/>
                <w:bCs/>
                <w:color w:val="222222"/>
                <w:sz w:val="24"/>
                <w:szCs w:val="24"/>
                <w:u w:val="single"/>
                <w:lang w:val="en-IN"/>
              </w:rPr>
            </w:pPr>
          </w:p>
        </w:tc>
        <w:tc>
          <w:tcPr>
            <w:tcW w:w="1417" w:type="dxa"/>
          </w:tcPr>
          <w:p w:rsidR="00942991" w:rsidRDefault="00942991" w:rsidP="00942991">
            <w:pPr>
              <w:shd w:val="clear" w:color="auto" w:fill="FFFFFF"/>
              <w:spacing w:after="0" w:line="240" w:lineRule="auto"/>
              <w:jc w:val="both"/>
              <w:rPr>
                <w:rFonts w:ascii="Times New Roman" w:eastAsia="Times New Roman" w:hAnsi="Times New Roman"/>
                <w:b/>
                <w:bCs/>
                <w:color w:val="222222"/>
                <w:sz w:val="24"/>
                <w:szCs w:val="24"/>
                <w:u w:val="single"/>
                <w:lang w:val="en-IN"/>
              </w:rPr>
            </w:pPr>
          </w:p>
        </w:tc>
        <w:tc>
          <w:tcPr>
            <w:tcW w:w="1328" w:type="dxa"/>
          </w:tcPr>
          <w:p w:rsidR="00942991" w:rsidRDefault="00942991" w:rsidP="00942991">
            <w:pPr>
              <w:shd w:val="clear" w:color="auto" w:fill="FFFFFF"/>
              <w:spacing w:after="0" w:line="240" w:lineRule="auto"/>
              <w:jc w:val="both"/>
              <w:rPr>
                <w:rFonts w:ascii="Times New Roman" w:eastAsia="Times New Roman" w:hAnsi="Times New Roman"/>
                <w:b/>
                <w:bCs/>
                <w:color w:val="222222"/>
                <w:sz w:val="24"/>
                <w:szCs w:val="24"/>
                <w:u w:val="single"/>
                <w:lang w:val="en-IN"/>
              </w:rPr>
            </w:pPr>
          </w:p>
        </w:tc>
      </w:tr>
      <w:tr w:rsidR="00942991" w:rsidRPr="00850F05" w:rsidTr="00D63F43">
        <w:tc>
          <w:tcPr>
            <w:tcW w:w="71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20</w:t>
            </w:r>
          </w:p>
        </w:tc>
        <w:tc>
          <w:tcPr>
            <w:tcW w:w="3602" w:type="dxa"/>
          </w:tcPr>
          <w:p w:rsidR="00942991" w:rsidRPr="002929E8" w:rsidRDefault="00942991" w:rsidP="00942991">
            <w:pPr>
              <w:shd w:val="clear" w:color="auto" w:fill="FFFFFF"/>
              <w:spacing w:after="0" w:line="240" w:lineRule="auto"/>
              <w:rPr>
                <w:rFonts w:ascii="Arial" w:eastAsia="Times New Roman" w:hAnsi="Arial" w:cs="Arial"/>
                <w:color w:val="222222"/>
                <w:sz w:val="19"/>
                <w:szCs w:val="19"/>
              </w:rPr>
            </w:pPr>
            <w:r w:rsidRPr="002929E8">
              <w:rPr>
                <w:rFonts w:ascii="Times New Roman" w:eastAsia="Times New Roman" w:hAnsi="Times New Roman"/>
                <w:color w:val="000000"/>
                <w:sz w:val="24"/>
                <w:szCs w:val="24"/>
              </w:rPr>
              <w:t>Safety drain and filters for easy handling and cleaning</w:t>
            </w:r>
            <w:r w:rsidRPr="002929E8">
              <w:rPr>
                <w:rFonts w:ascii="Times New Roman" w:eastAsia="Times New Roman" w:hAnsi="Times New Roman"/>
                <w:color w:val="222222"/>
                <w:sz w:val="24"/>
                <w:szCs w:val="24"/>
              </w:rPr>
              <w:t>.</w:t>
            </w:r>
          </w:p>
        </w:tc>
        <w:tc>
          <w:tcPr>
            <w:tcW w:w="145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r>
      <w:tr w:rsidR="00942991" w:rsidRPr="00850F05" w:rsidTr="00D63F43">
        <w:tc>
          <w:tcPr>
            <w:tcW w:w="71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21</w:t>
            </w:r>
          </w:p>
        </w:tc>
        <w:tc>
          <w:tcPr>
            <w:tcW w:w="3602" w:type="dxa"/>
          </w:tcPr>
          <w:p w:rsidR="00942991" w:rsidRPr="000B65B7" w:rsidRDefault="00942991" w:rsidP="00942991">
            <w:pPr>
              <w:shd w:val="clear" w:color="auto" w:fill="FFFFFF"/>
              <w:jc w:val="both"/>
              <w:rPr>
                <w:rFonts w:ascii="Times New Roman" w:eastAsia="Times New Roman" w:hAnsi="Times New Roman"/>
                <w:color w:val="000000"/>
                <w:sz w:val="24"/>
                <w:szCs w:val="24"/>
              </w:rPr>
            </w:pPr>
            <w:r w:rsidRPr="000B65B7">
              <w:rPr>
                <w:rFonts w:ascii="Times New Roman" w:eastAsia="Times New Roman" w:hAnsi="Times New Roman"/>
                <w:color w:val="000000"/>
                <w:sz w:val="24"/>
                <w:szCs w:val="24"/>
              </w:rPr>
              <w:t>Warranty – One year</w:t>
            </w:r>
          </w:p>
        </w:tc>
        <w:tc>
          <w:tcPr>
            <w:tcW w:w="145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r>
      <w:tr w:rsidR="00942991" w:rsidRPr="00850F05" w:rsidTr="00D63F43">
        <w:tc>
          <w:tcPr>
            <w:tcW w:w="71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22</w:t>
            </w:r>
          </w:p>
        </w:tc>
        <w:tc>
          <w:tcPr>
            <w:tcW w:w="3602" w:type="dxa"/>
          </w:tcPr>
          <w:p w:rsidR="00942991" w:rsidRDefault="00942991" w:rsidP="00942991">
            <w:pPr>
              <w:shd w:val="clear" w:color="auto" w:fill="FFFFFF"/>
              <w:jc w:val="both"/>
            </w:pPr>
            <w:r w:rsidRPr="00426821">
              <w:rPr>
                <w:rFonts w:ascii="Times New Roman" w:hAnsi="Times New Roman"/>
                <w:sz w:val="24"/>
                <w:szCs w:val="24"/>
              </w:rPr>
              <w:t>The ma</w:t>
            </w:r>
            <w:r>
              <w:rPr>
                <w:rFonts w:ascii="Times New Roman" w:hAnsi="Times New Roman"/>
                <w:sz w:val="24"/>
                <w:szCs w:val="24"/>
              </w:rPr>
              <w:t xml:space="preserve">nufacturing firm should have </w:t>
            </w:r>
            <w:r w:rsidRPr="00426821">
              <w:rPr>
                <w:rFonts w:ascii="Times New Roman" w:hAnsi="Times New Roman"/>
                <w:sz w:val="24"/>
                <w:szCs w:val="24"/>
              </w:rPr>
              <w:t>CE certification</w:t>
            </w:r>
          </w:p>
        </w:tc>
        <w:tc>
          <w:tcPr>
            <w:tcW w:w="145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942991" w:rsidRPr="00850F05" w:rsidRDefault="00942991" w:rsidP="00942991">
            <w:pPr>
              <w:shd w:val="clear" w:color="auto" w:fill="FFFFFF"/>
              <w:spacing w:after="0" w:line="240" w:lineRule="auto"/>
              <w:jc w:val="both"/>
              <w:rPr>
                <w:rFonts w:ascii="Times New Roman" w:eastAsia="Times New Roman" w:hAnsi="Times New Roman"/>
                <w:color w:val="222222"/>
                <w:sz w:val="24"/>
                <w:szCs w:val="24"/>
                <w:lang w:val="en-IN"/>
              </w:rPr>
            </w:pPr>
          </w:p>
        </w:tc>
      </w:tr>
    </w:tbl>
    <w:p w:rsidR="00942991" w:rsidRDefault="00942991" w:rsidP="00EE7CA8">
      <w:pPr>
        <w:rPr>
          <w:sz w:val="20"/>
          <w:szCs w:val="20"/>
        </w:rPr>
      </w:pPr>
    </w:p>
    <w:p w:rsidR="00942991" w:rsidRDefault="00942991">
      <w:pPr>
        <w:spacing w:after="160" w:line="259" w:lineRule="auto"/>
        <w:rPr>
          <w:sz w:val="20"/>
          <w:szCs w:val="20"/>
        </w:rPr>
      </w:pPr>
      <w:r>
        <w:rPr>
          <w:sz w:val="20"/>
          <w:szCs w:val="20"/>
        </w:rPr>
        <w:br w:type="page"/>
      </w:r>
    </w:p>
    <w:p w:rsidR="00EE7CA8" w:rsidRDefault="00EE7CA8" w:rsidP="00EE7CA8">
      <w:pPr>
        <w:rPr>
          <w:sz w:val="20"/>
          <w:szCs w:val="20"/>
        </w:rPr>
      </w:pPr>
    </w:p>
    <w:p w:rsidR="00D63F43" w:rsidRDefault="00D63F43" w:rsidP="00EE7CA8">
      <w:pPr>
        <w:rPr>
          <w:sz w:val="20"/>
          <w:szCs w:val="20"/>
        </w:rPr>
      </w:pPr>
    </w:p>
    <w:p w:rsidR="00D63F43" w:rsidRPr="002C297E" w:rsidRDefault="00D63F43" w:rsidP="00D63F43">
      <w:pPr>
        <w:ind w:left="6480" w:firstLine="720"/>
        <w:jc w:val="center"/>
        <w:rPr>
          <w:b/>
          <w:color w:val="FF0000"/>
          <w:sz w:val="20"/>
          <w:szCs w:val="20"/>
          <w:u w:val="single"/>
        </w:rPr>
      </w:pPr>
      <w:r w:rsidRPr="002C297E">
        <w:rPr>
          <w:b/>
          <w:color w:val="FF0000"/>
          <w:sz w:val="20"/>
          <w:szCs w:val="20"/>
          <w:u w:val="single"/>
        </w:rPr>
        <w:t>ANNEXURE “</w:t>
      </w:r>
      <w:r>
        <w:rPr>
          <w:b/>
          <w:color w:val="FF0000"/>
          <w:sz w:val="20"/>
          <w:szCs w:val="20"/>
          <w:u w:val="single"/>
        </w:rPr>
        <w:t>B</w:t>
      </w:r>
      <w:r w:rsidRPr="002C297E">
        <w:rPr>
          <w:b/>
          <w:color w:val="FF0000"/>
          <w:sz w:val="20"/>
          <w:szCs w:val="20"/>
          <w:u w:val="single"/>
        </w:rPr>
        <w:t>”</w:t>
      </w:r>
    </w:p>
    <w:p w:rsidR="00D63F43" w:rsidRPr="00896793" w:rsidRDefault="00D63F43" w:rsidP="00D63F43">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D63F43" w:rsidRDefault="00D63F43" w:rsidP="00D63F43">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D63F43" w:rsidRDefault="00D63F43" w:rsidP="00D63F43">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D63F43" w:rsidRPr="00DB702E" w:rsidTr="00D63F43">
        <w:tc>
          <w:tcPr>
            <w:tcW w:w="450" w:type="dxa"/>
          </w:tcPr>
          <w:p w:rsidR="00D63F43" w:rsidRPr="00DB702E" w:rsidRDefault="00D63F43" w:rsidP="00D63F43">
            <w:pPr>
              <w:ind w:left="-90"/>
              <w:jc w:val="center"/>
              <w:rPr>
                <w:b/>
                <w:sz w:val="18"/>
                <w:szCs w:val="18"/>
              </w:rPr>
            </w:pPr>
            <w:r w:rsidRPr="00DB702E">
              <w:rPr>
                <w:b/>
                <w:sz w:val="18"/>
                <w:szCs w:val="18"/>
              </w:rPr>
              <w:t>1</w:t>
            </w:r>
          </w:p>
        </w:tc>
        <w:tc>
          <w:tcPr>
            <w:tcW w:w="1440" w:type="dxa"/>
          </w:tcPr>
          <w:p w:rsidR="00D63F43" w:rsidRPr="00DB702E" w:rsidRDefault="00D63F43" w:rsidP="00D63F43">
            <w:pPr>
              <w:ind w:left="-90"/>
              <w:jc w:val="center"/>
              <w:rPr>
                <w:b/>
                <w:sz w:val="18"/>
                <w:szCs w:val="18"/>
              </w:rPr>
            </w:pPr>
            <w:r w:rsidRPr="00DB702E">
              <w:rPr>
                <w:b/>
                <w:sz w:val="18"/>
                <w:szCs w:val="18"/>
              </w:rPr>
              <w:t>2</w:t>
            </w:r>
          </w:p>
        </w:tc>
        <w:tc>
          <w:tcPr>
            <w:tcW w:w="1080" w:type="dxa"/>
          </w:tcPr>
          <w:p w:rsidR="00D63F43" w:rsidRPr="00DB702E" w:rsidRDefault="00D63F43" w:rsidP="00D63F43">
            <w:pPr>
              <w:ind w:left="-90"/>
              <w:jc w:val="center"/>
              <w:rPr>
                <w:b/>
                <w:sz w:val="18"/>
                <w:szCs w:val="18"/>
              </w:rPr>
            </w:pPr>
            <w:r w:rsidRPr="00DB702E">
              <w:rPr>
                <w:b/>
                <w:sz w:val="18"/>
                <w:szCs w:val="18"/>
              </w:rPr>
              <w:t>3</w:t>
            </w:r>
          </w:p>
        </w:tc>
        <w:tc>
          <w:tcPr>
            <w:tcW w:w="621" w:type="dxa"/>
          </w:tcPr>
          <w:p w:rsidR="00D63F43" w:rsidRPr="00DB702E" w:rsidRDefault="00D63F43" w:rsidP="00D63F43">
            <w:pPr>
              <w:ind w:left="-90"/>
              <w:jc w:val="center"/>
              <w:rPr>
                <w:b/>
                <w:sz w:val="18"/>
                <w:szCs w:val="18"/>
              </w:rPr>
            </w:pPr>
            <w:r w:rsidRPr="00DB702E">
              <w:rPr>
                <w:b/>
                <w:sz w:val="18"/>
                <w:szCs w:val="18"/>
              </w:rPr>
              <w:t>4</w:t>
            </w:r>
          </w:p>
        </w:tc>
        <w:tc>
          <w:tcPr>
            <w:tcW w:w="729" w:type="dxa"/>
          </w:tcPr>
          <w:p w:rsidR="00D63F43" w:rsidRPr="00DB702E" w:rsidRDefault="00D63F43" w:rsidP="00D63F43">
            <w:pPr>
              <w:ind w:left="-90"/>
              <w:jc w:val="center"/>
              <w:rPr>
                <w:b/>
                <w:sz w:val="18"/>
                <w:szCs w:val="18"/>
              </w:rPr>
            </w:pPr>
            <w:r w:rsidRPr="00DB702E">
              <w:rPr>
                <w:b/>
                <w:sz w:val="18"/>
                <w:szCs w:val="18"/>
              </w:rPr>
              <w:t>5</w:t>
            </w:r>
          </w:p>
        </w:tc>
        <w:tc>
          <w:tcPr>
            <w:tcW w:w="1170" w:type="dxa"/>
          </w:tcPr>
          <w:p w:rsidR="00D63F43" w:rsidRPr="00DB702E" w:rsidRDefault="00D63F43" w:rsidP="00D63F43">
            <w:pPr>
              <w:ind w:left="-90"/>
              <w:jc w:val="center"/>
              <w:rPr>
                <w:b/>
                <w:sz w:val="18"/>
                <w:szCs w:val="18"/>
              </w:rPr>
            </w:pPr>
            <w:r w:rsidRPr="00DB702E">
              <w:rPr>
                <w:b/>
                <w:sz w:val="18"/>
                <w:szCs w:val="18"/>
              </w:rPr>
              <w:t>6</w:t>
            </w:r>
          </w:p>
        </w:tc>
        <w:tc>
          <w:tcPr>
            <w:tcW w:w="1440" w:type="dxa"/>
          </w:tcPr>
          <w:p w:rsidR="00D63F43" w:rsidRPr="00DB702E" w:rsidRDefault="00D63F43" w:rsidP="00D63F43">
            <w:pPr>
              <w:ind w:left="-90"/>
              <w:jc w:val="center"/>
              <w:rPr>
                <w:b/>
                <w:sz w:val="18"/>
                <w:szCs w:val="18"/>
              </w:rPr>
            </w:pPr>
            <w:r w:rsidRPr="00DB702E">
              <w:rPr>
                <w:b/>
                <w:sz w:val="18"/>
                <w:szCs w:val="18"/>
              </w:rPr>
              <w:t>7</w:t>
            </w:r>
          </w:p>
        </w:tc>
        <w:tc>
          <w:tcPr>
            <w:tcW w:w="900" w:type="dxa"/>
          </w:tcPr>
          <w:p w:rsidR="00D63F43" w:rsidRPr="00DB702E" w:rsidRDefault="00D63F43" w:rsidP="00D63F43">
            <w:pPr>
              <w:ind w:left="-90"/>
              <w:jc w:val="center"/>
              <w:rPr>
                <w:b/>
                <w:sz w:val="18"/>
                <w:szCs w:val="18"/>
              </w:rPr>
            </w:pPr>
            <w:r w:rsidRPr="00DB702E">
              <w:rPr>
                <w:b/>
                <w:sz w:val="18"/>
                <w:szCs w:val="18"/>
              </w:rPr>
              <w:t>8</w:t>
            </w:r>
          </w:p>
        </w:tc>
        <w:tc>
          <w:tcPr>
            <w:tcW w:w="1080" w:type="dxa"/>
          </w:tcPr>
          <w:p w:rsidR="00D63F43" w:rsidRPr="00DB702E" w:rsidRDefault="00D63F43" w:rsidP="00D63F43">
            <w:pPr>
              <w:ind w:left="-90"/>
              <w:jc w:val="center"/>
              <w:rPr>
                <w:b/>
                <w:sz w:val="18"/>
                <w:szCs w:val="18"/>
              </w:rPr>
            </w:pPr>
            <w:r w:rsidRPr="00DB702E">
              <w:rPr>
                <w:b/>
                <w:sz w:val="18"/>
                <w:szCs w:val="18"/>
              </w:rPr>
              <w:t>9</w:t>
            </w:r>
          </w:p>
        </w:tc>
        <w:tc>
          <w:tcPr>
            <w:tcW w:w="990" w:type="dxa"/>
          </w:tcPr>
          <w:p w:rsidR="00D63F43" w:rsidRPr="00DB702E" w:rsidRDefault="00D63F43" w:rsidP="00D63F43">
            <w:pPr>
              <w:ind w:left="-90"/>
              <w:jc w:val="center"/>
              <w:rPr>
                <w:b/>
                <w:sz w:val="18"/>
                <w:szCs w:val="18"/>
              </w:rPr>
            </w:pPr>
            <w:r w:rsidRPr="00DB702E">
              <w:rPr>
                <w:b/>
                <w:sz w:val="18"/>
                <w:szCs w:val="18"/>
              </w:rPr>
              <w:t>10</w:t>
            </w:r>
          </w:p>
        </w:tc>
        <w:tc>
          <w:tcPr>
            <w:tcW w:w="900" w:type="dxa"/>
          </w:tcPr>
          <w:p w:rsidR="00D63F43" w:rsidRPr="00DB702E" w:rsidRDefault="00D63F43" w:rsidP="00D63F43">
            <w:pPr>
              <w:ind w:left="-90"/>
              <w:jc w:val="center"/>
              <w:rPr>
                <w:b/>
                <w:sz w:val="18"/>
                <w:szCs w:val="18"/>
              </w:rPr>
            </w:pPr>
            <w:r w:rsidRPr="00DB702E">
              <w:rPr>
                <w:b/>
                <w:sz w:val="18"/>
                <w:szCs w:val="18"/>
              </w:rPr>
              <w:t>11</w:t>
            </w:r>
          </w:p>
        </w:tc>
      </w:tr>
      <w:tr w:rsidR="00D63F43" w:rsidRPr="00D26E81" w:rsidTr="00D63F43">
        <w:trPr>
          <w:trHeight w:val="1986"/>
        </w:trPr>
        <w:tc>
          <w:tcPr>
            <w:tcW w:w="450" w:type="dxa"/>
          </w:tcPr>
          <w:p w:rsidR="00D63F43" w:rsidRPr="00D26E81" w:rsidRDefault="00D63F43" w:rsidP="00D63F43">
            <w:pPr>
              <w:ind w:left="-90"/>
              <w:rPr>
                <w:sz w:val="18"/>
                <w:szCs w:val="18"/>
              </w:rPr>
            </w:pPr>
            <w:r w:rsidRPr="00D26E81">
              <w:rPr>
                <w:sz w:val="18"/>
                <w:szCs w:val="18"/>
              </w:rPr>
              <w:t>Sl. No.</w:t>
            </w:r>
          </w:p>
        </w:tc>
        <w:tc>
          <w:tcPr>
            <w:tcW w:w="1440" w:type="dxa"/>
          </w:tcPr>
          <w:p w:rsidR="00D63F43" w:rsidRPr="00D26E81" w:rsidRDefault="00D63F43" w:rsidP="00D63F43">
            <w:pPr>
              <w:ind w:left="-90"/>
              <w:rPr>
                <w:sz w:val="18"/>
                <w:szCs w:val="18"/>
              </w:rPr>
            </w:pPr>
            <w:r w:rsidRPr="00D26E81">
              <w:rPr>
                <w:sz w:val="18"/>
                <w:szCs w:val="18"/>
              </w:rPr>
              <w:t>Item Description</w:t>
            </w:r>
          </w:p>
        </w:tc>
        <w:tc>
          <w:tcPr>
            <w:tcW w:w="1080" w:type="dxa"/>
          </w:tcPr>
          <w:p w:rsidR="00D63F43" w:rsidRPr="00D26E81" w:rsidRDefault="00D63F43" w:rsidP="00D63F43">
            <w:pPr>
              <w:ind w:left="-90"/>
              <w:rPr>
                <w:sz w:val="18"/>
                <w:szCs w:val="18"/>
              </w:rPr>
            </w:pPr>
            <w:r w:rsidRPr="00D26E81">
              <w:rPr>
                <w:sz w:val="18"/>
                <w:szCs w:val="18"/>
              </w:rPr>
              <w:t>Country of Origin</w:t>
            </w:r>
          </w:p>
        </w:tc>
        <w:tc>
          <w:tcPr>
            <w:tcW w:w="621" w:type="dxa"/>
          </w:tcPr>
          <w:p w:rsidR="00D63F43" w:rsidRPr="00D26E81" w:rsidRDefault="00D63F43" w:rsidP="00D63F43">
            <w:pPr>
              <w:ind w:left="-90"/>
              <w:rPr>
                <w:sz w:val="18"/>
                <w:szCs w:val="18"/>
              </w:rPr>
            </w:pPr>
            <w:r w:rsidRPr="00D26E81">
              <w:rPr>
                <w:sz w:val="18"/>
                <w:szCs w:val="18"/>
              </w:rPr>
              <w:t>Unit</w:t>
            </w:r>
          </w:p>
        </w:tc>
        <w:tc>
          <w:tcPr>
            <w:tcW w:w="729" w:type="dxa"/>
          </w:tcPr>
          <w:p w:rsidR="00D63F43" w:rsidRPr="00D26E81" w:rsidRDefault="00D63F43" w:rsidP="00D63F43">
            <w:pPr>
              <w:ind w:left="-90"/>
              <w:rPr>
                <w:sz w:val="18"/>
                <w:szCs w:val="18"/>
              </w:rPr>
            </w:pPr>
            <w:proofErr w:type="spellStart"/>
            <w:r w:rsidRPr="00D26E81">
              <w:rPr>
                <w:sz w:val="18"/>
                <w:szCs w:val="18"/>
              </w:rPr>
              <w:t>Qty</w:t>
            </w:r>
            <w:proofErr w:type="spellEnd"/>
          </w:p>
        </w:tc>
        <w:tc>
          <w:tcPr>
            <w:tcW w:w="1170" w:type="dxa"/>
          </w:tcPr>
          <w:p w:rsidR="00D63F43" w:rsidRPr="00D26E81" w:rsidRDefault="00D63F43" w:rsidP="00D63F43">
            <w:pPr>
              <w:ind w:left="-90"/>
              <w:rPr>
                <w:sz w:val="18"/>
                <w:szCs w:val="18"/>
              </w:rPr>
            </w:pPr>
            <w:r w:rsidRPr="00D26E81">
              <w:rPr>
                <w:sz w:val="18"/>
                <w:szCs w:val="18"/>
              </w:rPr>
              <w:t>Ex-Works. Ex-Warehouse, Ex-show room off the shelf price (inclusive of all taxes already paid)</w:t>
            </w:r>
          </w:p>
        </w:tc>
        <w:tc>
          <w:tcPr>
            <w:tcW w:w="1440" w:type="dxa"/>
          </w:tcPr>
          <w:p w:rsidR="00D63F43" w:rsidRDefault="00D63F43" w:rsidP="00D63F43">
            <w:pPr>
              <w:ind w:left="-90"/>
              <w:rPr>
                <w:sz w:val="18"/>
                <w:szCs w:val="18"/>
              </w:rPr>
            </w:pPr>
            <w:r>
              <w:rPr>
                <w:sz w:val="18"/>
                <w:szCs w:val="18"/>
              </w:rPr>
              <w:t xml:space="preserve">Total price </w:t>
            </w:r>
          </w:p>
          <w:p w:rsidR="00D63F43" w:rsidRPr="00D26E81" w:rsidRDefault="00D63F43" w:rsidP="00D63F43">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D63F43" w:rsidRPr="00D26E81" w:rsidRDefault="00D63F43" w:rsidP="00D63F43">
            <w:pPr>
              <w:ind w:left="-90"/>
              <w:rPr>
                <w:sz w:val="18"/>
                <w:szCs w:val="18"/>
              </w:rPr>
            </w:pPr>
            <w:r>
              <w:rPr>
                <w:sz w:val="18"/>
                <w:szCs w:val="18"/>
              </w:rPr>
              <w:t>VAT &amp; other taxes like excise duty payable, if contract is awarded</w:t>
            </w:r>
          </w:p>
        </w:tc>
        <w:tc>
          <w:tcPr>
            <w:tcW w:w="1080" w:type="dxa"/>
          </w:tcPr>
          <w:p w:rsidR="00D63F43" w:rsidRPr="00D26E81" w:rsidRDefault="00D63F43" w:rsidP="00D63F43">
            <w:pPr>
              <w:ind w:left="-90"/>
              <w:rPr>
                <w:sz w:val="18"/>
                <w:szCs w:val="18"/>
              </w:rPr>
            </w:pPr>
            <w:r>
              <w:rPr>
                <w:sz w:val="18"/>
                <w:szCs w:val="18"/>
              </w:rPr>
              <w:t>Packing &amp; forwarding up to station of dispatch, if any</w:t>
            </w:r>
          </w:p>
        </w:tc>
        <w:tc>
          <w:tcPr>
            <w:tcW w:w="990" w:type="dxa"/>
          </w:tcPr>
          <w:p w:rsidR="00D63F43" w:rsidRPr="00D26E81" w:rsidRDefault="00D63F43" w:rsidP="00D63F43">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D63F43" w:rsidRPr="00D26E81" w:rsidRDefault="00D63F43" w:rsidP="00D63F43">
            <w:pPr>
              <w:ind w:left="-90"/>
              <w:rPr>
                <w:sz w:val="18"/>
                <w:szCs w:val="18"/>
              </w:rPr>
            </w:pPr>
            <w:r>
              <w:rPr>
                <w:sz w:val="18"/>
                <w:szCs w:val="18"/>
              </w:rPr>
              <w:t>Installation, Commissioning &amp; training charges, If any.</w:t>
            </w:r>
          </w:p>
        </w:tc>
      </w:tr>
      <w:tr w:rsidR="00D63F43" w:rsidRPr="00D26E81" w:rsidTr="00D63F43">
        <w:trPr>
          <w:trHeight w:val="1365"/>
        </w:trPr>
        <w:tc>
          <w:tcPr>
            <w:tcW w:w="450" w:type="dxa"/>
          </w:tcPr>
          <w:p w:rsidR="00D63F43" w:rsidRPr="00D26E81" w:rsidRDefault="00D63F43" w:rsidP="00D63F43">
            <w:pPr>
              <w:ind w:left="-90"/>
              <w:rPr>
                <w:sz w:val="18"/>
                <w:szCs w:val="18"/>
              </w:rPr>
            </w:pPr>
          </w:p>
        </w:tc>
        <w:tc>
          <w:tcPr>
            <w:tcW w:w="1440" w:type="dxa"/>
          </w:tcPr>
          <w:p w:rsidR="00D63F43" w:rsidRPr="00D26E81" w:rsidRDefault="00D63F43" w:rsidP="00D63F43">
            <w:pPr>
              <w:ind w:left="-90"/>
              <w:rPr>
                <w:sz w:val="18"/>
                <w:szCs w:val="18"/>
              </w:rPr>
            </w:pPr>
          </w:p>
        </w:tc>
        <w:tc>
          <w:tcPr>
            <w:tcW w:w="1080" w:type="dxa"/>
          </w:tcPr>
          <w:p w:rsidR="00D63F43" w:rsidRPr="00D26E81" w:rsidRDefault="00D63F43" w:rsidP="00D63F43">
            <w:pPr>
              <w:ind w:left="-90"/>
              <w:rPr>
                <w:sz w:val="18"/>
                <w:szCs w:val="18"/>
              </w:rPr>
            </w:pPr>
          </w:p>
        </w:tc>
        <w:tc>
          <w:tcPr>
            <w:tcW w:w="621" w:type="dxa"/>
          </w:tcPr>
          <w:p w:rsidR="00D63F43" w:rsidRPr="00D26E81" w:rsidRDefault="00D63F43" w:rsidP="00D63F43">
            <w:pPr>
              <w:ind w:left="-90"/>
              <w:rPr>
                <w:sz w:val="18"/>
                <w:szCs w:val="18"/>
              </w:rPr>
            </w:pPr>
          </w:p>
        </w:tc>
        <w:tc>
          <w:tcPr>
            <w:tcW w:w="729" w:type="dxa"/>
          </w:tcPr>
          <w:p w:rsidR="00D63F43" w:rsidRPr="00D26E81" w:rsidRDefault="00D63F43" w:rsidP="00D63F43">
            <w:pPr>
              <w:ind w:left="-90"/>
              <w:rPr>
                <w:sz w:val="18"/>
                <w:szCs w:val="18"/>
              </w:rPr>
            </w:pPr>
          </w:p>
        </w:tc>
        <w:tc>
          <w:tcPr>
            <w:tcW w:w="1170" w:type="dxa"/>
          </w:tcPr>
          <w:p w:rsidR="00D63F43" w:rsidRPr="00D26E81" w:rsidRDefault="00D63F43" w:rsidP="00D63F43">
            <w:pPr>
              <w:ind w:left="-90"/>
              <w:rPr>
                <w:sz w:val="18"/>
                <w:szCs w:val="18"/>
              </w:rPr>
            </w:pPr>
          </w:p>
        </w:tc>
        <w:tc>
          <w:tcPr>
            <w:tcW w:w="1440" w:type="dxa"/>
          </w:tcPr>
          <w:p w:rsidR="00D63F43" w:rsidRPr="00D26E81" w:rsidRDefault="00D63F43" w:rsidP="00D63F43">
            <w:pPr>
              <w:ind w:left="-90"/>
              <w:rPr>
                <w:sz w:val="18"/>
                <w:szCs w:val="18"/>
              </w:rPr>
            </w:pPr>
          </w:p>
        </w:tc>
        <w:tc>
          <w:tcPr>
            <w:tcW w:w="900" w:type="dxa"/>
          </w:tcPr>
          <w:p w:rsidR="00D63F43" w:rsidRPr="00D26E81" w:rsidRDefault="00D63F43" w:rsidP="00D63F43">
            <w:pPr>
              <w:ind w:left="-90"/>
              <w:rPr>
                <w:sz w:val="18"/>
                <w:szCs w:val="18"/>
              </w:rPr>
            </w:pPr>
          </w:p>
        </w:tc>
        <w:tc>
          <w:tcPr>
            <w:tcW w:w="1080" w:type="dxa"/>
          </w:tcPr>
          <w:p w:rsidR="00D63F43" w:rsidRPr="00D26E81" w:rsidRDefault="00D63F43" w:rsidP="00D63F43">
            <w:pPr>
              <w:ind w:left="-90"/>
              <w:rPr>
                <w:sz w:val="18"/>
                <w:szCs w:val="18"/>
              </w:rPr>
            </w:pPr>
          </w:p>
        </w:tc>
        <w:tc>
          <w:tcPr>
            <w:tcW w:w="990" w:type="dxa"/>
          </w:tcPr>
          <w:p w:rsidR="00D63F43" w:rsidRPr="00D26E81" w:rsidRDefault="00D63F43" w:rsidP="00D63F43">
            <w:pPr>
              <w:ind w:left="-90"/>
              <w:rPr>
                <w:sz w:val="18"/>
                <w:szCs w:val="18"/>
              </w:rPr>
            </w:pPr>
          </w:p>
        </w:tc>
        <w:tc>
          <w:tcPr>
            <w:tcW w:w="900" w:type="dxa"/>
          </w:tcPr>
          <w:p w:rsidR="00D63F43" w:rsidRPr="00D26E81" w:rsidRDefault="00D63F43" w:rsidP="00D63F43">
            <w:pPr>
              <w:ind w:left="-90"/>
              <w:rPr>
                <w:sz w:val="18"/>
                <w:szCs w:val="18"/>
              </w:rPr>
            </w:pPr>
          </w:p>
        </w:tc>
      </w:tr>
    </w:tbl>
    <w:p w:rsidR="00D63F43" w:rsidRDefault="00D63F43" w:rsidP="00D63F43">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D63F43" w:rsidRDefault="00D63F43" w:rsidP="00D63F43">
      <w:pPr>
        <w:rPr>
          <w:b/>
          <w:sz w:val="20"/>
          <w:szCs w:val="20"/>
          <w:u w:val="single"/>
        </w:rPr>
      </w:pPr>
      <w:r>
        <w:rPr>
          <w:b/>
          <w:sz w:val="20"/>
          <w:szCs w:val="20"/>
          <w:u w:val="single"/>
        </w:rPr>
        <w:t>Note:</w:t>
      </w:r>
    </w:p>
    <w:p w:rsidR="00D63F43" w:rsidRPr="00DD4B7F" w:rsidRDefault="00D63F43" w:rsidP="00D63F43">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D63F43" w:rsidRDefault="00D63F43" w:rsidP="00D63F43">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D63F43" w:rsidRDefault="00D63F43" w:rsidP="00D63F43">
      <w:pPr>
        <w:rPr>
          <w:sz w:val="20"/>
          <w:szCs w:val="20"/>
        </w:rPr>
      </w:pPr>
    </w:p>
    <w:p w:rsidR="00D63F43" w:rsidRDefault="00D63F43" w:rsidP="00D63F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D63F43" w:rsidRDefault="00D63F43" w:rsidP="00D63F43">
      <w:pPr>
        <w:spacing w:after="0" w:line="240" w:lineRule="auto"/>
        <w:ind w:left="360"/>
        <w:rPr>
          <w:rFonts w:ascii="Times New Roman" w:eastAsia="Times New Roman" w:hAnsi="Times New Roman"/>
          <w:sz w:val="24"/>
          <w:szCs w:val="24"/>
        </w:rPr>
      </w:pPr>
    </w:p>
    <w:p w:rsidR="00D63F43" w:rsidRPr="003C232B" w:rsidRDefault="00D63F43" w:rsidP="00D63F43">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Pr>
          <w:rFonts w:ascii="Century Gothic" w:hAnsi="Century Gothic"/>
          <w:b/>
          <w:sz w:val="20"/>
          <w:szCs w:val="20"/>
          <w:u w:val="single"/>
        </w:rPr>
        <w:t>CIAB/1(</w:t>
      </w:r>
      <w:r w:rsidR="00942991">
        <w:rPr>
          <w:rFonts w:ascii="Century Gothic" w:hAnsi="Century Gothic"/>
          <w:b/>
          <w:sz w:val="20"/>
          <w:szCs w:val="20"/>
          <w:u w:val="single"/>
        </w:rPr>
        <w:t>268</w:t>
      </w:r>
      <w:r>
        <w:rPr>
          <w:rFonts w:ascii="Century Gothic" w:hAnsi="Century Gothic"/>
          <w:b/>
          <w:sz w:val="20"/>
          <w:szCs w:val="20"/>
          <w:u w:val="single"/>
        </w:rPr>
        <w:t>)/17-18/</w:t>
      </w:r>
      <w:proofErr w:type="spellStart"/>
      <w:r>
        <w:rPr>
          <w:rFonts w:ascii="Century Gothic" w:hAnsi="Century Gothic"/>
          <w:b/>
          <w:sz w:val="20"/>
          <w:szCs w:val="20"/>
          <w:u w:val="single"/>
        </w:rPr>
        <w:t>N.Pur</w:t>
      </w:r>
      <w:proofErr w:type="spellEnd"/>
      <w:r>
        <w:rPr>
          <w:rFonts w:ascii="Century Gothic" w:hAnsi="Century Gothic"/>
          <w:b/>
          <w:sz w:val="20"/>
          <w:szCs w:val="20"/>
          <w:u w:val="single"/>
        </w:rPr>
        <w:t xml:space="preserve"> </w:t>
      </w:r>
      <w:r w:rsidRPr="001B673D">
        <w:rPr>
          <w:b/>
          <w:sz w:val="20"/>
          <w:szCs w:val="20"/>
          <w:lang w:val="en-US"/>
        </w:rPr>
        <w:t xml:space="preserve">dated </w:t>
      </w:r>
      <w:r>
        <w:rPr>
          <w:b/>
          <w:sz w:val="20"/>
          <w:szCs w:val="20"/>
          <w:lang w:val="en-US"/>
        </w:rPr>
        <w:t xml:space="preserve">    </w:t>
      </w:r>
      <w:r w:rsidR="00942991">
        <w:rPr>
          <w:b/>
          <w:sz w:val="20"/>
          <w:szCs w:val="20"/>
          <w:lang w:val="en-US"/>
        </w:rPr>
        <w:t>04.09</w:t>
      </w:r>
      <w:r>
        <w:rPr>
          <w:b/>
          <w:sz w:val="20"/>
          <w:szCs w:val="20"/>
          <w:lang w:val="en-US"/>
        </w:rPr>
        <w:t>.2017</w:t>
      </w:r>
      <w:r w:rsidRPr="003C232B">
        <w:rPr>
          <w:sz w:val="20"/>
          <w:szCs w:val="20"/>
          <w:lang w:val="en-US"/>
        </w:rPr>
        <w:t xml:space="preserve"> and rates have been quoted accordingly.</w:t>
      </w:r>
    </w:p>
    <w:p w:rsidR="00D63F43" w:rsidRPr="003C232B" w:rsidRDefault="00D63F43" w:rsidP="00D63F4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D63F43" w:rsidRPr="003C232B" w:rsidRDefault="00D63F43" w:rsidP="00D63F4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D63F43" w:rsidRPr="003C232B" w:rsidRDefault="00D63F43" w:rsidP="00D63F4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D63F43" w:rsidRPr="003C232B" w:rsidRDefault="00D63F43" w:rsidP="00D63F43">
      <w:pPr>
        <w:spacing w:after="0" w:line="360" w:lineRule="auto"/>
        <w:ind w:left="6667"/>
        <w:rPr>
          <w:sz w:val="20"/>
          <w:szCs w:val="20"/>
        </w:rPr>
      </w:pPr>
    </w:p>
    <w:p w:rsidR="00D63F43" w:rsidRDefault="00D63F43" w:rsidP="00D63F43">
      <w:pPr>
        <w:spacing w:after="0" w:line="360" w:lineRule="auto"/>
        <w:ind w:left="5760" w:firstLine="720"/>
        <w:rPr>
          <w:b/>
          <w:sz w:val="20"/>
          <w:szCs w:val="20"/>
        </w:rPr>
      </w:pPr>
    </w:p>
    <w:p w:rsidR="00D63F43" w:rsidRPr="007254F9" w:rsidRDefault="00D63F43" w:rsidP="00D63F43">
      <w:pPr>
        <w:spacing w:after="0" w:line="360" w:lineRule="auto"/>
        <w:ind w:left="5760" w:firstLine="720"/>
        <w:rPr>
          <w:b/>
          <w:sz w:val="20"/>
          <w:szCs w:val="20"/>
        </w:rPr>
      </w:pPr>
      <w:r>
        <w:rPr>
          <w:b/>
          <w:sz w:val="20"/>
          <w:szCs w:val="20"/>
        </w:rPr>
        <w:t>S</w:t>
      </w:r>
      <w:r w:rsidRPr="007254F9">
        <w:rPr>
          <w:b/>
          <w:sz w:val="20"/>
          <w:szCs w:val="20"/>
        </w:rPr>
        <w:t>ignature of Bidder</w:t>
      </w:r>
    </w:p>
    <w:p w:rsidR="00D63F43" w:rsidRPr="007254F9" w:rsidRDefault="00D63F43" w:rsidP="00D63F43">
      <w:pPr>
        <w:spacing w:after="0" w:line="360" w:lineRule="auto"/>
        <w:ind w:left="5760" w:firstLine="720"/>
        <w:rPr>
          <w:b/>
          <w:sz w:val="20"/>
          <w:szCs w:val="20"/>
        </w:rPr>
      </w:pPr>
      <w:r w:rsidRPr="007254F9">
        <w:rPr>
          <w:b/>
          <w:sz w:val="20"/>
          <w:szCs w:val="20"/>
        </w:rPr>
        <w:t>Name:</w:t>
      </w:r>
    </w:p>
    <w:p w:rsidR="00D63F43" w:rsidRDefault="00D63F43" w:rsidP="00D63F4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lastRenderedPageBreak/>
        <w:t>Name &amp; Address of the firm</w:t>
      </w: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942991">
        <w:rPr>
          <w:rFonts w:ascii="Century Gothic" w:hAnsi="Century Gothic"/>
          <w:b/>
          <w:sz w:val="20"/>
          <w:szCs w:val="20"/>
          <w:u w:val="single"/>
        </w:rPr>
        <w:t>268</w:t>
      </w:r>
      <w:r w:rsidR="0050073B">
        <w:rPr>
          <w:rFonts w:ascii="Century Gothic" w:hAnsi="Century Gothic"/>
          <w:b/>
          <w:sz w:val="20"/>
          <w:szCs w:val="20"/>
          <w:u w:val="single"/>
        </w:rPr>
        <w:t>)</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005D7BFF" w:rsidRPr="001B673D">
        <w:rPr>
          <w:b/>
          <w:sz w:val="20"/>
          <w:szCs w:val="20"/>
          <w:lang w:val="en-US"/>
        </w:rPr>
        <w:t xml:space="preserve">dated </w:t>
      </w:r>
      <w:r w:rsidR="005D7BFF">
        <w:rPr>
          <w:b/>
          <w:sz w:val="20"/>
          <w:szCs w:val="20"/>
          <w:lang w:val="en-US"/>
        </w:rPr>
        <w:t xml:space="preserve">    </w:t>
      </w:r>
      <w:r w:rsidR="00942991">
        <w:rPr>
          <w:b/>
          <w:sz w:val="20"/>
          <w:szCs w:val="20"/>
          <w:lang w:val="en-US"/>
        </w:rPr>
        <w:t>04.09</w:t>
      </w:r>
      <w:r w:rsidR="005D7BFF">
        <w:rPr>
          <w:b/>
          <w:sz w:val="20"/>
          <w:szCs w:val="20"/>
          <w:lang w:val="en-US"/>
        </w:rPr>
        <w:t>.17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 </w:t>
      </w:r>
      <w:r w:rsidRPr="00ED460A">
        <w:rPr>
          <w:b/>
          <w:sz w:val="20"/>
          <w:szCs w:val="20"/>
        </w:rPr>
        <w:t>Authorized Signature &amp; Seal of the Firm</w:t>
      </w:r>
    </w:p>
    <w:p w:rsidR="00147FA3" w:rsidRDefault="00147FA3" w:rsidP="00EE7CA8">
      <w:pPr>
        <w:spacing w:after="0" w:line="240" w:lineRule="auto"/>
      </w:pPr>
    </w:p>
    <w:p w:rsidR="00147FA3" w:rsidRDefault="00147FA3" w:rsidP="00147FA3">
      <w:pPr>
        <w:spacing w:after="0"/>
        <w:ind w:left="6480"/>
        <w:rPr>
          <w:rFonts w:ascii="Times New Roman" w:eastAsia="Times New Roman" w:hAnsi="Times New Roman"/>
          <w:b/>
          <w:bCs/>
          <w:sz w:val="24"/>
          <w:szCs w:val="24"/>
        </w:rPr>
      </w:pP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tbl>
      <w:tblPr>
        <w:tblStyle w:val="TableGrid"/>
        <w:tblW w:w="0" w:type="auto"/>
        <w:tblInd w:w="720" w:type="dxa"/>
        <w:tblLook w:val="04A0" w:firstRow="1" w:lastRow="0" w:firstColumn="1" w:lastColumn="0" w:noHBand="0" w:noVBand="1"/>
      </w:tblPr>
      <w:tblGrid>
        <w:gridCol w:w="2065"/>
        <w:gridCol w:w="3092"/>
        <w:gridCol w:w="3568"/>
      </w:tblGrid>
      <w:tr w:rsidR="00D63F43" w:rsidTr="006E5393">
        <w:tc>
          <w:tcPr>
            <w:tcW w:w="2065" w:type="dxa"/>
          </w:tcPr>
          <w:p w:rsidR="00D63F43" w:rsidRDefault="00D63F43" w:rsidP="00EE7CA8">
            <w:pPr>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w:t>
            </w:r>
          </w:p>
        </w:tc>
        <w:tc>
          <w:tcPr>
            <w:tcW w:w="3092" w:type="dxa"/>
          </w:tcPr>
          <w:p w:rsidR="00D63F43" w:rsidRDefault="00D63F43" w:rsidP="00EE7CA8">
            <w:pPr>
              <w:jc w:val="both"/>
              <w:rPr>
                <w:rFonts w:ascii="Century Gothic" w:hAnsi="Century Gothic"/>
                <w:sz w:val="18"/>
                <w:szCs w:val="18"/>
              </w:rPr>
            </w:pPr>
            <w:r>
              <w:rPr>
                <w:rFonts w:ascii="Century Gothic" w:hAnsi="Century Gothic"/>
                <w:sz w:val="18"/>
                <w:szCs w:val="18"/>
              </w:rPr>
              <w:t>AMC (</w:t>
            </w:r>
            <w:proofErr w:type="spellStart"/>
            <w:r>
              <w:rPr>
                <w:rFonts w:ascii="Century Gothic" w:hAnsi="Century Gothic"/>
                <w:sz w:val="18"/>
                <w:szCs w:val="18"/>
              </w:rPr>
              <w:t>Rs</w:t>
            </w:r>
            <w:proofErr w:type="spellEnd"/>
            <w:r>
              <w:rPr>
                <w:rFonts w:ascii="Century Gothic" w:hAnsi="Century Gothic"/>
                <w:sz w:val="18"/>
                <w:szCs w:val="18"/>
              </w:rPr>
              <w:t>.) (Figures/words)</w:t>
            </w:r>
          </w:p>
        </w:tc>
        <w:tc>
          <w:tcPr>
            <w:tcW w:w="3568" w:type="dxa"/>
          </w:tcPr>
          <w:p w:rsidR="00D63F43" w:rsidRDefault="00D63F43" w:rsidP="006E5393">
            <w:pPr>
              <w:jc w:val="both"/>
              <w:rPr>
                <w:rFonts w:ascii="Century Gothic" w:hAnsi="Century Gothic"/>
                <w:sz w:val="18"/>
                <w:szCs w:val="18"/>
              </w:rPr>
            </w:pPr>
            <w:r>
              <w:rPr>
                <w:rFonts w:ascii="Century Gothic" w:hAnsi="Century Gothic"/>
                <w:sz w:val="18"/>
                <w:szCs w:val="18"/>
              </w:rPr>
              <w:t>CMC (</w:t>
            </w:r>
            <w:proofErr w:type="spellStart"/>
            <w:r>
              <w:rPr>
                <w:rFonts w:ascii="Century Gothic" w:hAnsi="Century Gothic"/>
                <w:sz w:val="18"/>
                <w:szCs w:val="18"/>
              </w:rPr>
              <w:t>Rs</w:t>
            </w:r>
            <w:proofErr w:type="spellEnd"/>
            <w:r>
              <w:rPr>
                <w:rFonts w:ascii="Century Gothic" w:hAnsi="Century Gothic"/>
                <w:sz w:val="18"/>
                <w:szCs w:val="18"/>
              </w:rPr>
              <w:t>.) (with parts) (Figures/words)</w:t>
            </w:r>
          </w:p>
        </w:tc>
      </w:tr>
      <w:tr w:rsidR="00D63F43" w:rsidTr="006E5393">
        <w:tc>
          <w:tcPr>
            <w:tcW w:w="2065" w:type="dxa"/>
          </w:tcPr>
          <w:p w:rsidR="00D63F43" w:rsidRDefault="00D63F43" w:rsidP="00EE7CA8">
            <w:pPr>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w:t>
            </w:r>
          </w:p>
        </w:tc>
        <w:tc>
          <w:tcPr>
            <w:tcW w:w="3092" w:type="dxa"/>
          </w:tcPr>
          <w:p w:rsidR="00D63F43" w:rsidRDefault="00D63F43" w:rsidP="00EE7CA8">
            <w:pPr>
              <w:jc w:val="both"/>
              <w:rPr>
                <w:rFonts w:ascii="Century Gothic" w:hAnsi="Century Gothic"/>
                <w:sz w:val="18"/>
                <w:szCs w:val="18"/>
              </w:rPr>
            </w:pPr>
          </w:p>
        </w:tc>
        <w:tc>
          <w:tcPr>
            <w:tcW w:w="3568" w:type="dxa"/>
          </w:tcPr>
          <w:p w:rsidR="00D63F43" w:rsidRDefault="00D63F43" w:rsidP="00EE7CA8">
            <w:pPr>
              <w:jc w:val="both"/>
              <w:rPr>
                <w:rFonts w:ascii="Century Gothic" w:hAnsi="Century Gothic"/>
                <w:sz w:val="18"/>
                <w:szCs w:val="18"/>
              </w:rPr>
            </w:pPr>
          </w:p>
        </w:tc>
      </w:tr>
      <w:tr w:rsidR="00D63F43" w:rsidTr="006E5393">
        <w:tc>
          <w:tcPr>
            <w:tcW w:w="2065" w:type="dxa"/>
          </w:tcPr>
          <w:p w:rsidR="00D63F43" w:rsidRDefault="00D63F43" w:rsidP="00D63F43">
            <w:pPr>
              <w:jc w:val="both"/>
              <w:rPr>
                <w:rFonts w:ascii="Century Gothic" w:hAnsi="Century Gothic"/>
                <w:sz w:val="18"/>
                <w:szCs w:val="18"/>
              </w:rPr>
            </w:pPr>
            <w:r w:rsidRPr="0064022C">
              <w:rPr>
                <w:rFonts w:ascii="Century Gothic" w:hAnsi="Century Gothic"/>
                <w:sz w:val="18"/>
                <w:szCs w:val="18"/>
              </w:rPr>
              <w:t xml:space="preserve">Rate for </w:t>
            </w:r>
            <w:r>
              <w:rPr>
                <w:rFonts w:ascii="Century Gothic" w:hAnsi="Century Gothic"/>
                <w:sz w:val="18"/>
                <w:szCs w:val="18"/>
              </w:rPr>
              <w:t>3</w:t>
            </w:r>
            <w:r w:rsidRPr="00D63F43">
              <w:rPr>
                <w:rFonts w:ascii="Century Gothic" w:hAnsi="Century Gothic"/>
                <w:sz w:val="18"/>
                <w:szCs w:val="18"/>
                <w:vertAlign w:val="superscript"/>
              </w:rPr>
              <w:t>rd</w:t>
            </w:r>
            <w:r>
              <w:rPr>
                <w:rFonts w:ascii="Century Gothic" w:hAnsi="Century Gothic"/>
                <w:sz w:val="18"/>
                <w:szCs w:val="18"/>
              </w:rPr>
              <w:t xml:space="preserve"> </w:t>
            </w:r>
            <w:r w:rsidRPr="0064022C">
              <w:rPr>
                <w:rFonts w:ascii="Century Gothic" w:hAnsi="Century Gothic"/>
                <w:sz w:val="18"/>
                <w:szCs w:val="18"/>
              </w:rPr>
              <w:t xml:space="preserve"> year</w:t>
            </w:r>
          </w:p>
        </w:tc>
        <w:tc>
          <w:tcPr>
            <w:tcW w:w="3092" w:type="dxa"/>
          </w:tcPr>
          <w:p w:rsidR="00D63F43" w:rsidRDefault="00D63F43" w:rsidP="00EE7CA8">
            <w:pPr>
              <w:jc w:val="both"/>
              <w:rPr>
                <w:rFonts w:ascii="Century Gothic" w:hAnsi="Century Gothic"/>
                <w:sz w:val="18"/>
                <w:szCs w:val="18"/>
              </w:rPr>
            </w:pPr>
          </w:p>
        </w:tc>
        <w:tc>
          <w:tcPr>
            <w:tcW w:w="3568" w:type="dxa"/>
          </w:tcPr>
          <w:p w:rsidR="00D63F43" w:rsidRDefault="00D63F43" w:rsidP="00EE7CA8">
            <w:pPr>
              <w:jc w:val="both"/>
              <w:rPr>
                <w:rFonts w:ascii="Century Gothic" w:hAnsi="Century Gothic"/>
                <w:sz w:val="18"/>
                <w:szCs w:val="18"/>
              </w:rPr>
            </w:pPr>
          </w:p>
        </w:tc>
      </w:tr>
      <w:tr w:rsidR="00D63F43" w:rsidTr="006E5393">
        <w:tc>
          <w:tcPr>
            <w:tcW w:w="2065" w:type="dxa"/>
          </w:tcPr>
          <w:p w:rsidR="00D63F43" w:rsidRDefault="00D63F43" w:rsidP="00EE7CA8">
            <w:pPr>
              <w:jc w:val="both"/>
              <w:rPr>
                <w:rFonts w:ascii="Century Gothic" w:hAnsi="Century Gothic"/>
                <w:sz w:val="18"/>
                <w:szCs w:val="18"/>
              </w:rPr>
            </w:pPr>
            <w:r>
              <w:rPr>
                <w:rFonts w:ascii="Century Gothic" w:hAnsi="Century Gothic"/>
                <w:sz w:val="18"/>
                <w:szCs w:val="18"/>
              </w:rPr>
              <w:t>Rate for 4</w:t>
            </w:r>
            <w:r w:rsidRPr="00D63F43">
              <w:rPr>
                <w:rFonts w:ascii="Century Gothic" w:hAnsi="Century Gothic"/>
                <w:sz w:val="18"/>
                <w:szCs w:val="18"/>
                <w:vertAlign w:val="superscript"/>
              </w:rPr>
              <w:t>th</w:t>
            </w:r>
            <w:r>
              <w:rPr>
                <w:rFonts w:ascii="Century Gothic" w:hAnsi="Century Gothic"/>
                <w:sz w:val="18"/>
                <w:szCs w:val="18"/>
              </w:rPr>
              <w:t xml:space="preserve"> </w:t>
            </w:r>
            <w:r w:rsidRPr="0064022C">
              <w:rPr>
                <w:rFonts w:ascii="Century Gothic" w:hAnsi="Century Gothic"/>
                <w:sz w:val="18"/>
                <w:szCs w:val="18"/>
              </w:rPr>
              <w:t xml:space="preserve"> year</w:t>
            </w:r>
          </w:p>
        </w:tc>
        <w:tc>
          <w:tcPr>
            <w:tcW w:w="3092" w:type="dxa"/>
          </w:tcPr>
          <w:p w:rsidR="00D63F43" w:rsidRDefault="00D63F43" w:rsidP="00EE7CA8">
            <w:pPr>
              <w:jc w:val="both"/>
              <w:rPr>
                <w:rFonts w:ascii="Century Gothic" w:hAnsi="Century Gothic"/>
                <w:sz w:val="18"/>
                <w:szCs w:val="18"/>
              </w:rPr>
            </w:pPr>
          </w:p>
        </w:tc>
        <w:tc>
          <w:tcPr>
            <w:tcW w:w="3568" w:type="dxa"/>
          </w:tcPr>
          <w:p w:rsidR="00D63F43" w:rsidRDefault="00D63F43" w:rsidP="00EE7CA8">
            <w:pPr>
              <w:jc w:val="both"/>
              <w:rPr>
                <w:rFonts w:ascii="Century Gothic" w:hAnsi="Century Gothic"/>
                <w:sz w:val="18"/>
                <w:szCs w:val="18"/>
              </w:rPr>
            </w:pPr>
          </w:p>
        </w:tc>
      </w:tr>
      <w:tr w:rsidR="00D63F43" w:rsidTr="006E5393">
        <w:tc>
          <w:tcPr>
            <w:tcW w:w="2065" w:type="dxa"/>
          </w:tcPr>
          <w:p w:rsidR="00D63F43" w:rsidRDefault="00D63F43" w:rsidP="00EE7CA8">
            <w:pPr>
              <w:jc w:val="both"/>
              <w:rPr>
                <w:rFonts w:ascii="Century Gothic" w:hAnsi="Century Gothic"/>
                <w:sz w:val="18"/>
                <w:szCs w:val="18"/>
              </w:rPr>
            </w:pPr>
            <w:r>
              <w:rPr>
                <w:rFonts w:ascii="Century Gothic" w:hAnsi="Century Gothic"/>
                <w:sz w:val="18"/>
                <w:szCs w:val="18"/>
              </w:rPr>
              <w:t>Rate for 5</w:t>
            </w:r>
            <w:r w:rsidRPr="00D63F43">
              <w:rPr>
                <w:rFonts w:ascii="Century Gothic" w:hAnsi="Century Gothic"/>
                <w:sz w:val="18"/>
                <w:szCs w:val="18"/>
                <w:vertAlign w:val="superscript"/>
              </w:rPr>
              <w:t>th</w:t>
            </w:r>
            <w:r>
              <w:rPr>
                <w:rFonts w:ascii="Century Gothic" w:hAnsi="Century Gothic"/>
                <w:sz w:val="18"/>
                <w:szCs w:val="18"/>
              </w:rPr>
              <w:t xml:space="preserve"> </w:t>
            </w:r>
            <w:r w:rsidRPr="0064022C">
              <w:rPr>
                <w:rFonts w:ascii="Century Gothic" w:hAnsi="Century Gothic"/>
                <w:sz w:val="18"/>
                <w:szCs w:val="18"/>
              </w:rPr>
              <w:t xml:space="preserve"> year</w:t>
            </w:r>
          </w:p>
        </w:tc>
        <w:tc>
          <w:tcPr>
            <w:tcW w:w="3092" w:type="dxa"/>
          </w:tcPr>
          <w:p w:rsidR="00D63F43" w:rsidRDefault="00D63F43" w:rsidP="00EE7CA8">
            <w:pPr>
              <w:jc w:val="both"/>
              <w:rPr>
                <w:rFonts w:ascii="Century Gothic" w:hAnsi="Century Gothic"/>
                <w:sz w:val="18"/>
                <w:szCs w:val="18"/>
              </w:rPr>
            </w:pPr>
          </w:p>
        </w:tc>
        <w:tc>
          <w:tcPr>
            <w:tcW w:w="3568" w:type="dxa"/>
          </w:tcPr>
          <w:p w:rsidR="00D63F43" w:rsidRDefault="00D63F43" w:rsidP="00EE7CA8">
            <w:pPr>
              <w:jc w:val="both"/>
              <w:rPr>
                <w:rFonts w:ascii="Century Gothic" w:hAnsi="Century Gothic"/>
                <w:sz w:val="18"/>
                <w:szCs w:val="18"/>
              </w:rPr>
            </w:pPr>
          </w:p>
        </w:tc>
      </w:tr>
    </w:tbl>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All service contract charges will be invoiced on yearly basis on completion of annual maintenance contract</w:t>
      </w:r>
      <w:r w:rsidR="006E5393">
        <w:rPr>
          <w:rFonts w:ascii="Century Gothic" w:hAnsi="Century Gothic"/>
          <w:sz w:val="18"/>
          <w:szCs w:val="18"/>
        </w:rPr>
        <w:t>/CMC</w:t>
      </w:r>
      <w:r w:rsidRPr="0064022C">
        <w:rPr>
          <w:rFonts w:ascii="Century Gothic" w:hAnsi="Century Gothic"/>
          <w:sz w:val="18"/>
          <w:szCs w:val="18"/>
        </w:rPr>
        <w:t xml:space="preserve">.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F10" w:rsidRDefault="00163F10">
      <w:pPr>
        <w:spacing w:after="0" w:line="240" w:lineRule="auto"/>
      </w:pPr>
      <w:r>
        <w:separator/>
      </w:r>
    </w:p>
  </w:endnote>
  <w:endnote w:type="continuationSeparator" w:id="0">
    <w:p w:rsidR="00163F10" w:rsidRDefault="00163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panose1 w:val="020B0603030804020204"/>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F43" w:rsidRDefault="00D63F43" w:rsidP="00C1416A">
    <w:pPr>
      <w:pStyle w:val="Footer"/>
      <w:pBdr>
        <w:bottom w:val="single" w:sz="6" w:space="1" w:color="auto"/>
      </w:pBdr>
    </w:pPr>
  </w:p>
  <w:p w:rsidR="00D63F43" w:rsidRPr="00DD5BA3" w:rsidRDefault="00D63F43"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w:t>
    </w:r>
    <w:r w:rsidR="00C15CE9">
      <w:rPr>
        <w:b/>
      </w:rPr>
      <w:t>400</w:t>
    </w:r>
    <w:r w:rsidRPr="00DD5BA3">
      <w:rPr>
        <w:b/>
      </w:rPr>
      <w:t xml:space="preserve"> </w:t>
    </w:r>
  </w:p>
  <w:p w:rsidR="00D63F43" w:rsidRPr="00DD5BA3" w:rsidRDefault="00D63F43" w:rsidP="00450612">
    <w:pPr>
      <w:pStyle w:val="Footer"/>
      <w:rPr>
        <w:b/>
      </w:rPr>
    </w:pPr>
    <w:r>
      <w:rPr>
        <w:b/>
      </w:rPr>
      <w:t>Website: www.ciab.res.in</w:t>
    </w:r>
    <w:r w:rsidRPr="00DD5BA3">
      <w:rPr>
        <w:b/>
      </w:rPr>
      <w:t xml:space="preserve">                                      </w:t>
    </w:r>
    <w:r>
      <w:rPr>
        <w:b/>
      </w:rPr>
      <w:t xml:space="preserve">                         Fax: 0172- 5221499</w:t>
    </w:r>
  </w:p>
  <w:p w:rsidR="00D63F43" w:rsidRPr="00566C44" w:rsidRDefault="00D63F43" w:rsidP="00450612">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F10" w:rsidRDefault="00163F10">
      <w:pPr>
        <w:spacing w:after="0" w:line="240" w:lineRule="auto"/>
      </w:pPr>
      <w:r>
        <w:separator/>
      </w:r>
    </w:p>
  </w:footnote>
  <w:footnote w:type="continuationSeparator" w:id="0">
    <w:p w:rsidR="00163F10" w:rsidRDefault="00163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F43" w:rsidRDefault="00D63F43" w:rsidP="00C1416A">
    <w:pPr>
      <w:pStyle w:val="Header"/>
    </w:pPr>
    <w:r w:rsidRPr="00693F98">
      <w:rPr>
        <w:rFonts w:ascii="Arial Black" w:eastAsia="Times New Roman" w:hAnsi="Arial Black"/>
        <w:b/>
        <w:bCs/>
        <w:noProof/>
        <w:color w:val="000099"/>
        <w:sz w:val="32"/>
        <w:szCs w:val="32"/>
        <w:lang w:val="en-IN" w:eastAsia="en-IN" w:bidi="hi-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D63F43" w:rsidRPr="00DD5BA3" w:rsidRDefault="00D63F43"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D63F43" w:rsidRPr="00DD5BA3" w:rsidRDefault="00D63F4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D63F43" w:rsidRPr="005A046B" w:rsidRDefault="00D63F43"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D63F43" w:rsidRPr="005A046B" w:rsidRDefault="00D63F43"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D63F43" w:rsidRPr="00DD5BA3" w:rsidRDefault="00D63F43" w:rsidP="00C1416A">
                          <w:pPr>
                            <w:pStyle w:val="Header"/>
                            <w:spacing w:line="276" w:lineRule="auto"/>
                            <w:jc w:val="center"/>
                            <w:rPr>
                              <w:rFonts w:ascii="Arial" w:hAnsi="Arial" w:cs="Arial"/>
                              <w:b/>
                              <w:sz w:val="20"/>
                            </w:rPr>
                          </w:pPr>
                        </w:p>
                        <w:p w:rsidR="00D63F43" w:rsidRDefault="00D63F43" w:rsidP="00C1416A">
                          <w:pPr>
                            <w:pStyle w:val="Header"/>
                            <w:spacing w:line="276" w:lineRule="auto"/>
                            <w:jc w:val="center"/>
                            <w:rPr>
                              <w:rFonts w:ascii="Arial" w:hAnsi="Arial" w:cs="Arial"/>
                              <w:b/>
                              <w:color w:val="92D050"/>
                              <w:sz w:val="20"/>
                            </w:rPr>
                          </w:pPr>
                        </w:p>
                        <w:p w:rsidR="00D63F43" w:rsidRDefault="00D63F43" w:rsidP="00C1416A">
                          <w:pPr>
                            <w:pStyle w:val="Header"/>
                            <w:spacing w:line="276" w:lineRule="auto"/>
                            <w:jc w:val="center"/>
                            <w:rPr>
                              <w:rFonts w:ascii="Arial" w:hAnsi="Arial" w:cs="Arial"/>
                              <w:b/>
                              <w:color w:val="92D050"/>
                              <w:sz w:val="20"/>
                            </w:rPr>
                          </w:pPr>
                        </w:p>
                        <w:p w:rsidR="00D63F43" w:rsidRPr="00826ABB" w:rsidRDefault="00D63F43"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bidi="hi-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D63F43" w:rsidRDefault="00D63F43" w:rsidP="00C1416A">
    <w:pPr>
      <w:pStyle w:val="Header"/>
    </w:pPr>
  </w:p>
  <w:p w:rsidR="00D63F43" w:rsidRDefault="00D63F43" w:rsidP="00C1416A">
    <w:pPr>
      <w:pStyle w:val="Header"/>
    </w:pPr>
  </w:p>
  <w:p w:rsidR="00D63F43" w:rsidRDefault="00D63F43" w:rsidP="00C1416A">
    <w:pPr>
      <w:pStyle w:val="Header"/>
    </w:pPr>
  </w:p>
  <w:p w:rsidR="00D63F43" w:rsidRPr="007A4F55" w:rsidRDefault="00D63F43"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5EA41E8"/>
    <w:multiLevelType w:val="hybridMultilevel"/>
    <w:tmpl w:val="236E9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1480041"/>
    <w:multiLevelType w:val="hybridMultilevel"/>
    <w:tmpl w:val="F054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F462B"/>
    <w:multiLevelType w:val="hybridMultilevel"/>
    <w:tmpl w:val="AF087B8E"/>
    <w:lvl w:ilvl="0" w:tplc="7D162ABE">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963033D"/>
    <w:multiLevelType w:val="hybridMultilevel"/>
    <w:tmpl w:val="45D2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51638D"/>
    <w:multiLevelType w:val="hybridMultilevel"/>
    <w:tmpl w:val="BD52A7F8"/>
    <w:lvl w:ilvl="0" w:tplc="B2D4140E">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6" w15:restartNumberingAfterBreak="0">
    <w:nsid w:val="72870556"/>
    <w:multiLevelType w:val="hybridMultilevel"/>
    <w:tmpl w:val="63D0B75E"/>
    <w:lvl w:ilvl="0" w:tplc="C516874E">
      <w:start w:val="23"/>
      <w:numFmt w:val="bullet"/>
      <w:lvlText w:val=""/>
      <w:lvlJc w:val="left"/>
      <w:pPr>
        <w:ind w:left="2486" w:hanging="360"/>
      </w:pPr>
      <w:rPr>
        <w:rFonts w:ascii="Wingdings" w:eastAsia="Times New Roman" w:hAnsi="Wingdings" w:cs="Times New Roman" w:hint="default"/>
      </w:rPr>
    </w:lvl>
    <w:lvl w:ilvl="1" w:tplc="40090003">
      <w:start w:val="1"/>
      <w:numFmt w:val="bullet"/>
      <w:lvlText w:val="o"/>
      <w:lvlJc w:val="left"/>
      <w:pPr>
        <w:ind w:left="3240" w:hanging="360"/>
      </w:pPr>
      <w:rPr>
        <w:rFonts w:ascii="Courier New" w:hAnsi="Courier New" w:cs="Courier New" w:hint="default"/>
      </w:rPr>
    </w:lvl>
    <w:lvl w:ilvl="2" w:tplc="40090005">
      <w:start w:val="1"/>
      <w:numFmt w:val="bullet"/>
      <w:lvlText w:val=""/>
      <w:lvlJc w:val="left"/>
      <w:pPr>
        <w:ind w:left="3960" w:hanging="360"/>
      </w:pPr>
      <w:rPr>
        <w:rFonts w:ascii="Wingdings" w:hAnsi="Wingdings" w:hint="default"/>
      </w:rPr>
    </w:lvl>
    <w:lvl w:ilvl="3" w:tplc="40090001">
      <w:start w:val="1"/>
      <w:numFmt w:val="bullet"/>
      <w:lvlText w:val=""/>
      <w:lvlJc w:val="left"/>
      <w:pPr>
        <w:ind w:left="4680" w:hanging="360"/>
      </w:pPr>
      <w:rPr>
        <w:rFonts w:ascii="Symbol" w:hAnsi="Symbol" w:hint="default"/>
      </w:rPr>
    </w:lvl>
    <w:lvl w:ilvl="4" w:tplc="40090003">
      <w:start w:val="1"/>
      <w:numFmt w:val="bullet"/>
      <w:lvlText w:val="o"/>
      <w:lvlJc w:val="left"/>
      <w:pPr>
        <w:ind w:left="5400" w:hanging="360"/>
      </w:pPr>
      <w:rPr>
        <w:rFonts w:ascii="Courier New" w:hAnsi="Courier New" w:cs="Courier New" w:hint="default"/>
      </w:rPr>
    </w:lvl>
    <w:lvl w:ilvl="5" w:tplc="40090005">
      <w:start w:val="1"/>
      <w:numFmt w:val="bullet"/>
      <w:lvlText w:val=""/>
      <w:lvlJc w:val="left"/>
      <w:pPr>
        <w:ind w:left="6120" w:hanging="360"/>
      </w:pPr>
      <w:rPr>
        <w:rFonts w:ascii="Wingdings" w:hAnsi="Wingdings" w:hint="default"/>
      </w:rPr>
    </w:lvl>
    <w:lvl w:ilvl="6" w:tplc="40090001">
      <w:start w:val="1"/>
      <w:numFmt w:val="bullet"/>
      <w:lvlText w:val=""/>
      <w:lvlJc w:val="left"/>
      <w:pPr>
        <w:ind w:left="6840" w:hanging="360"/>
      </w:pPr>
      <w:rPr>
        <w:rFonts w:ascii="Symbol" w:hAnsi="Symbol" w:hint="default"/>
      </w:rPr>
    </w:lvl>
    <w:lvl w:ilvl="7" w:tplc="40090003">
      <w:start w:val="1"/>
      <w:numFmt w:val="bullet"/>
      <w:lvlText w:val="o"/>
      <w:lvlJc w:val="left"/>
      <w:pPr>
        <w:ind w:left="7560" w:hanging="360"/>
      </w:pPr>
      <w:rPr>
        <w:rFonts w:ascii="Courier New" w:hAnsi="Courier New" w:cs="Courier New" w:hint="default"/>
      </w:rPr>
    </w:lvl>
    <w:lvl w:ilvl="8" w:tplc="40090005">
      <w:start w:val="1"/>
      <w:numFmt w:val="bullet"/>
      <w:lvlText w:val=""/>
      <w:lvlJc w:val="left"/>
      <w:pPr>
        <w:ind w:left="8280" w:hanging="360"/>
      </w:pPr>
      <w:rPr>
        <w:rFonts w:ascii="Wingdings" w:hAnsi="Wingdings" w:hint="default"/>
      </w:rPr>
    </w:lvl>
  </w:abstractNum>
  <w:abstractNum w:abstractNumId="37"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9"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38"/>
  </w:num>
  <w:num w:numId="4">
    <w:abstractNumId w:val="0"/>
  </w:num>
  <w:num w:numId="5">
    <w:abstractNumId w:val="9"/>
  </w:num>
  <w:num w:numId="6">
    <w:abstractNumId w:val="1"/>
  </w:num>
  <w:num w:numId="7">
    <w:abstractNumId w:val="11"/>
  </w:num>
  <w:num w:numId="8">
    <w:abstractNumId w:val="2"/>
  </w:num>
  <w:num w:numId="9">
    <w:abstractNumId w:val="8"/>
  </w:num>
  <w:num w:numId="10">
    <w:abstractNumId w:val="29"/>
  </w:num>
  <w:num w:numId="11">
    <w:abstractNumId w:val="37"/>
  </w:num>
  <w:num w:numId="12">
    <w:abstractNumId w:val="18"/>
  </w:num>
  <w:num w:numId="13">
    <w:abstractNumId w:val="4"/>
  </w:num>
  <w:num w:numId="14">
    <w:abstractNumId w:val="22"/>
  </w:num>
  <w:num w:numId="15">
    <w:abstractNumId w:val="16"/>
  </w:num>
  <w:num w:numId="16">
    <w:abstractNumId w:val="15"/>
  </w:num>
  <w:num w:numId="17">
    <w:abstractNumId w:val="3"/>
  </w:num>
  <w:num w:numId="18">
    <w:abstractNumId w:val="21"/>
  </w:num>
  <w:num w:numId="19">
    <w:abstractNumId w:val="5"/>
  </w:num>
  <w:num w:numId="20">
    <w:abstractNumId w:val="30"/>
  </w:num>
  <w:num w:numId="21">
    <w:abstractNumId w:val="40"/>
  </w:num>
  <w:num w:numId="22">
    <w:abstractNumId w:val="31"/>
  </w:num>
  <w:num w:numId="23">
    <w:abstractNumId w:val="20"/>
  </w:num>
  <w:num w:numId="24">
    <w:abstractNumId w:val="17"/>
  </w:num>
  <w:num w:numId="25">
    <w:abstractNumId w:val="33"/>
  </w:num>
  <w:num w:numId="26">
    <w:abstractNumId w:val="19"/>
  </w:num>
  <w:num w:numId="27">
    <w:abstractNumId w:val="28"/>
  </w:num>
  <w:num w:numId="28">
    <w:abstractNumId w:val="27"/>
  </w:num>
  <w:num w:numId="29">
    <w:abstractNumId w:val="35"/>
  </w:num>
  <w:num w:numId="30">
    <w:abstractNumId w:val="39"/>
  </w:num>
  <w:num w:numId="31">
    <w:abstractNumId w:val="32"/>
  </w:num>
  <w:num w:numId="32">
    <w:abstractNumId w:val="6"/>
  </w:num>
  <w:num w:numId="33">
    <w:abstractNumId w:val="12"/>
  </w:num>
  <w:num w:numId="34">
    <w:abstractNumId w:val="7"/>
  </w:num>
  <w:num w:numId="35">
    <w:abstractNumId w:val="13"/>
  </w:num>
  <w:num w:numId="36">
    <w:abstractNumId w:val="26"/>
  </w:num>
  <w:num w:numId="37">
    <w:abstractNumId w:val="36"/>
  </w:num>
  <w:num w:numId="38">
    <w:abstractNumId w:val="34"/>
  </w:num>
  <w:num w:numId="39">
    <w:abstractNumId w:val="14"/>
  </w:num>
  <w:num w:numId="40">
    <w:abstractNumId w:val="24"/>
  </w:num>
  <w:num w:numId="41">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6E88"/>
    <w:rsid w:val="00063F39"/>
    <w:rsid w:val="00076453"/>
    <w:rsid w:val="00084654"/>
    <w:rsid w:val="00087A9A"/>
    <w:rsid w:val="00090AEA"/>
    <w:rsid w:val="00093703"/>
    <w:rsid w:val="000A25D3"/>
    <w:rsid w:val="000B14BC"/>
    <w:rsid w:val="000B65B7"/>
    <w:rsid w:val="000C41C5"/>
    <w:rsid w:val="000E12AB"/>
    <w:rsid w:val="00117358"/>
    <w:rsid w:val="0012470E"/>
    <w:rsid w:val="001365F5"/>
    <w:rsid w:val="00146A61"/>
    <w:rsid w:val="00147FA3"/>
    <w:rsid w:val="001529A7"/>
    <w:rsid w:val="00163BA4"/>
    <w:rsid w:val="00163F10"/>
    <w:rsid w:val="001862D2"/>
    <w:rsid w:val="00192D96"/>
    <w:rsid w:val="001A3FD4"/>
    <w:rsid w:val="001B598D"/>
    <w:rsid w:val="001B673D"/>
    <w:rsid w:val="001C0A77"/>
    <w:rsid w:val="001C0F9F"/>
    <w:rsid w:val="001C6C0C"/>
    <w:rsid w:val="001D2754"/>
    <w:rsid w:val="001D5845"/>
    <w:rsid w:val="001D5C94"/>
    <w:rsid w:val="001E5D69"/>
    <w:rsid w:val="001F0668"/>
    <w:rsid w:val="00203ED8"/>
    <w:rsid w:val="00210301"/>
    <w:rsid w:val="00217DC2"/>
    <w:rsid w:val="00230F2A"/>
    <w:rsid w:val="00235B48"/>
    <w:rsid w:val="002510EB"/>
    <w:rsid w:val="0025531A"/>
    <w:rsid w:val="00271795"/>
    <w:rsid w:val="002825C2"/>
    <w:rsid w:val="00290C73"/>
    <w:rsid w:val="002A06C5"/>
    <w:rsid w:val="002A4FDB"/>
    <w:rsid w:val="002D470E"/>
    <w:rsid w:val="002E0B17"/>
    <w:rsid w:val="002E4932"/>
    <w:rsid w:val="002F1093"/>
    <w:rsid w:val="00307E9E"/>
    <w:rsid w:val="00323E0A"/>
    <w:rsid w:val="00332110"/>
    <w:rsid w:val="003429C5"/>
    <w:rsid w:val="003723F9"/>
    <w:rsid w:val="0038081A"/>
    <w:rsid w:val="003A0D67"/>
    <w:rsid w:val="003B588D"/>
    <w:rsid w:val="003E161C"/>
    <w:rsid w:val="003E36BA"/>
    <w:rsid w:val="003E7D5E"/>
    <w:rsid w:val="003F0832"/>
    <w:rsid w:val="00415118"/>
    <w:rsid w:val="00415950"/>
    <w:rsid w:val="004274BD"/>
    <w:rsid w:val="00433A41"/>
    <w:rsid w:val="00441B50"/>
    <w:rsid w:val="00450612"/>
    <w:rsid w:val="00457981"/>
    <w:rsid w:val="0047099C"/>
    <w:rsid w:val="004A1B1B"/>
    <w:rsid w:val="004B4842"/>
    <w:rsid w:val="004D2086"/>
    <w:rsid w:val="004E77A2"/>
    <w:rsid w:val="004F79F9"/>
    <w:rsid w:val="0050073B"/>
    <w:rsid w:val="00516552"/>
    <w:rsid w:val="00522915"/>
    <w:rsid w:val="00532545"/>
    <w:rsid w:val="00535E61"/>
    <w:rsid w:val="005418DE"/>
    <w:rsid w:val="00547186"/>
    <w:rsid w:val="00552CE9"/>
    <w:rsid w:val="00555485"/>
    <w:rsid w:val="00561D4C"/>
    <w:rsid w:val="00587F0C"/>
    <w:rsid w:val="00597493"/>
    <w:rsid w:val="005A046B"/>
    <w:rsid w:val="005A083E"/>
    <w:rsid w:val="005A3315"/>
    <w:rsid w:val="005B5E3F"/>
    <w:rsid w:val="005C35FA"/>
    <w:rsid w:val="005C7BB0"/>
    <w:rsid w:val="005D7BFF"/>
    <w:rsid w:val="005E068F"/>
    <w:rsid w:val="005E1B29"/>
    <w:rsid w:val="005E50B0"/>
    <w:rsid w:val="005F6636"/>
    <w:rsid w:val="00604E62"/>
    <w:rsid w:val="00614F34"/>
    <w:rsid w:val="00640CCA"/>
    <w:rsid w:val="00663BAF"/>
    <w:rsid w:val="00692FAF"/>
    <w:rsid w:val="006A30EA"/>
    <w:rsid w:val="006A3F0F"/>
    <w:rsid w:val="006A6BC5"/>
    <w:rsid w:val="006B1EB7"/>
    <w:rsid w:val="006B433F"/>
    <w:rsid w:val="006C1FFF"/>
    <w:rsid w:val="006C42FE"/>
    <w:rsid w:val="006E5393"/>
    <w:rsid w:val="006F4052"/>
    <w:rsid w:val="00705050"/>
    <w:rsid w:val="007154DC"/>
    <w:rsid w:val="00757A46"/>
    <w:rsid w:val="007616F5"/>
    <w:rsid w:val="0076196A"/>
    <w:rsid w:val="007779D2"/>
    <w:rsid w:val="00794290"/>
    <w:rsid w:val="00794C0A"/>
    <w:rsid w:val="007B055C"/>
    <w:rsid w:val="007B7C49"/>
    <w:rsid w:val="007D3FB4"/>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87770"/>
    <w:rsid w:val="00894C2F"/>
    <w:rsid w:val="008A687C"/>
    <w:rsid w:val="008B02AB"/>
    <w:rsid w:val="008B1F64"/>
    <w:rsid w:val="008B211D"/>
    <w:rsid w:val="008C7155"/>
    <w:rsid w:val="008D0DC6"/>
    <w:rsid w:val="00904AAA"/>
    <w:rsid w:val="00930016"/>
    <w:rsid w:val="00932C2E"/>
    <w:rsid w:val="009362FB"/>
    <w:rsid w:val="00940375"/>
    <w:rsid w:val="00942991"/>
    <w:rsid w:val="00955BDE"/>
    <w:rsid w:val="00962FEF"/>
    <w:rsid w:val="009841B3"/>
    <w:rsid w:val="00985857"/>
    <w:rsid w:val="00992242"/>
    <w:rsid w:val="00993A3D"/>
    <w:rsid w:val="009A2B09"/>
    <w:rsid w:val="009A4D30"/>
    <w:rsid w:val="009B2AD7"/>
    <w:rsid w:val="009E1287"/>
    <w:rsid w:val="009E448F"/>
    <w:rsid w:val="009F1606"/>
    <w:rsid w:val="009F4BF7"/>
    <w:rsid w:val="00A10D96"/>
    <w:rsid w:val="00A270F5"/>
    <w:rsid w:val="00A53F86"/>
    <w:rsid w:val="00A55769"/>
    <w:rsid w:val="00A637BF"/>
    <w:rsid w:val="00A71962"/>
    <w:rsid w:val="00A750D1"/>
    <w:rsid w:val="00A75D74"/>
    <w:rsid w:val="00A86808"/>
    <w:rsid w:val="00A877D8"/>
    <w:rsid w:val="00AA27EE"/>
    <w:rsid w:val="00AA30DA"/>
    <w:rsid w:val="00AB7A70"/>
    <w:rsid w:val="00AC1FA4"/>
    <w:rsid w:val="00AD4420"/>
    <w:rsid w:val="00AD4BC9"/>
    <w:rsid w:val="00AD7B55"/>
    <w:rsid w:val="00AE1C00"/>
    <w:rsid w:val="00AF5298"/>
    <w:rsid w:val="00AF718A"/>
    <w:rsid w:val="00B1300E"/>
    <w:rsid w:val="00B13AEB"/>
    <w:rsid w:val="00B31E58"/>
    <w:rsid w:val="00B437D6"/>
    <w:rsid w:val="00B51794"/>
    <w:rsid w:val="00B56D30"/>
    <w:rsid w:val="00B73BF3"/>
    <w:rsid w:val="00B8268B"/>
    <w:rsid w:val="00B8366F"/>
    <w:rsid w:val="00B859DA"/>
    <w:rsid w:val="00BA576A"/>
    <w:rsid w:val="00BA5869"/>
    <w:rsid w:val="00BA6E5E"/>
    <w:rsid w:val="00BC02E4"/>
    <w:rsid w:val="00BD3597"/>
    <w:rsid w:val="00BE32F5"/>
    <w:rsid w:val="00BE7503"/>
    <w:rsid w:val="00C1017E"/>
    <w:rsid w:val="00C110ED"/>
    <w:rsid w:val="00C1416A"/>
    <w:rsid w:val="00C15CE9"/>
    <w:rsid w:val="00C36841"/>
    <w:rsid w:val="00C42386"/>
    <w:rsid w:val="00C92470"/>
    <w:rsid w:val="00CA6BDD"/>
    <w:rsid w:val="00CA7EA3"/>
    <w:rsid w:val="00CB1D73"/>
    <w:rsid w:val="00CE25AF"/>
    <w:rsid w:val="00CE6331"/>
    <w:rsid w:val="00CF0711"/>
    <w:rsid w:val="00CF2500"/>
    <w:rsid w:val="00CF6651"/>
    <w:rsid w:val="00D01126"/>
    <w:rsid w:val="00D01754"/>
    <w:rsid w:val="00D20451"/>
    <w:rsid w:val="00D27DD7"/>
    <w:rsid w:val="00D63F43"/>
    <w:rsid w:val="00D7317D"/>
    <w:rsid w:val="00D73662"/>
    <w:rsid w:val="00D76A0F"/>
    <w:rsid w:val="00D80D40"/>
    <w:rsid w:val="00D82E23"/>
    <w:rsid w:val="00D90795"/>
    <w:rsid w:val="00D90B42"/>
    <w:rsid w:val="00D944FA"/>
    <w:rsid w:val="00D95C2A"/>
    <w:rsid w:val="00DB2A4F"/>
    <w:rsid w:val="00DD2974"/>
    <w:rsid w:val="00DD59DF"/>
    <w:rsid w:val="00DD5BA3"/>
    <w:rsid w:val="00E071D8"/>
    <w:rsid w:val="00E221AA"/>
    <w:rsid w:val="00E22415"/>
    <w:rsid w:val="00E2383F"/>
    <w:rsid w:val="00E241A9"/>
    <w:rsid w:val="00E325C9"/>
    <w:rsid w:val="00E34398"/>
    <w:rsid w:val="00E5633B"/>
    <w:rsid w:val="00E834E2"/>
    <w:rsid w:val="00E836A8"/>
    <w:rsid w:val="00E92F8B"/>
    <w:rsid w:val="00E9459A"/>
    <w:rsid w:val="00E97698"/>
    <w:rsid w:val="00EA3230"/>
    <w:rsid w:val="00EC2C17"/>
    <w:rsid w:val="00EE62C0"/>
    <w:rsid w:val="00EE7CA8"/>
    <w:rsid w:val="00EF3DC2"/>
    <w:rsid w:val="00EF703F"/>
    <w:rsid w:val="00F0278C"/>
    <w:rsid w:val="00F15749"/>
    <w:rsid w:val="00F17225"/>
    <w:rsid w:val="00F1744A"/>
    <w:rsid w:val="00F53F94"/>
    <w:rsid w:val="00F55C35"/>
    <w:rsid w:val="00F8372B"/>
    <w:rsid w:val="00F84809"/>
    <w:rsid w:val="00F95A99"/>
    <w:rsid w:val="00FA3006"/>
    <w:rsid w:val="00FA38A9"/>
    <w:rsid w:val="00FA4FD5"/>
    <w:rsid w:val="00FC425F"/>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36487">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C1518-35B4-49A9-88E0-8786C7EDF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4161</Words>
  <Characters>23721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Hewlett-Packard Company</cp:lastModifiedBy>
  <cp:revision>3</cp:revision>
  <cp:lastPrinted>2017-05-03T03:58:00Z</cp:lastPrinted>
  <dcterms:created xsi:type="dcterms:W3CDTF">2017-09-06T05:16:00Z</dcterms:created>
  <dcterms:modified xsi:type="dcterms:W3CDTF">2017-09-06T12:23:00Z</dcterms:modified>
</cp:coreProperties>
</file>